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584D" w14:textId="77777777" w:rsidR="0087502D" w:rsidRPr="003A5EDE" w:rsidRDefault="009540B6">
      <w:pPr>
        <w:pStyle w:val="Body"/>
        <w:rPr>
          <w:lang w:val="en-US"/>
        </w:rPr>
      </w:pPr>
      <w:r w:rsidRPr="003A5EDE">
        <w:rPr>
          <w:noProof/>
          <w:lang w:val="en-US"/>
        </w:rPr>
        <w:drawing>
          <wp:anchor distT="57150" distB="57150" distL="57150" distR="57150" simplePos="0" relativeHeight="251659264" behindDoc="0" locked="0" layoutInCell="1" allowOverlap="1" wp14:anchorId="20ABA17D" wp14:editId="735EEE95">
            <wp:simplePos x="0" y="0"/>
            <wp:positionH relativeFrom="column">
              <wp:posOffset>-12699</wp:posOffset>
            </wp:positionH>
            <wp:positionV relativeFrom="line">
              <wp:posOffset>51435</wp:posOffset>
            </wp:positionV>
            <wp:extent cx="1934845" cy="379730"/>
            <wp:effectExtent l="0" t="0" r="0" b="0"/>
            <wp:wrapSquare wrapText="bothSides" distT="57150" distB="57150" distL="57150" distR="57150"/>
            <wp:docPr id="1073741825"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7">
                      <a:extLst/>
                    </a:blip>
                    <a:stretch>
                      <a:fillRect/>
                    </a:stretch>
                  </pic:blipFill>
                  <pic:spPr>
                    <a:xfrm>
                      <a:off x="0" y="0"/>
                      <a:ext cx="1934845" cy="379730"/>
                    </a:xfrm>
                    <a:prstGeom prst="rect">
                      <a:avLst/>
                    </a:prstGeom>
                    <a:ln w="12700" cap="flat">
                      <a:noFill/>
                      <a:miter lim="400000"/>
                    </a:ln>
                    <a:effectLst/>
                  </pic:spPr>
                </pic:pic>
              </a:graphicData>
            </a:graphic>
          </wp:anchor>
        </w:drawing>
      </w:r>
      <w:r w:rsidRPr="003A5EDE">
        <w:rPr>
          <w:lang w:val="en-US"/>
        </w:rPr>
        <w:t xml:space="preserve"> </w:t>
      </w:r>
    </w:p>
    <w:p w14:paraId="74A56E77" w14:textId="77777777" w:rsidR="0087502D" w:rsidRPr="003A5EDE" w:rsidRDefault="0087502D">
      <w:pPr>
        <w:pStyle w:val="Body"/>
        <w:rPr>
          <w:rFonts w:ascii="Arial Bold" w:eastAsia="Arial Bold" w:hAnsi="Arial Bold" w:cs="Arial Bold"/>
          <w:lang w:val="en-US"/>
        </w:rPr>
      </w:pPr>
    </w:p>
    <w:p w14:paraId="098BCC09" w14:textId="4B6B8474" w:rsidR="0087502D" w:rsidRPr="003A5EDE" w:rsidRDefault="002073FD">
      <w:pPr>
        <w:pStyle w:val="Body"/>
        <w:rPr>
          <w:rFonts w:ascii="Arial Bold" w:eastAsia="Arial Bold" w:hAnsi="Arial Bold" w:cs="Arial Bold"/>
          <w:lang w:val="en-US"/>
        </w:rPr>
      </w:pPr>
      <w:r>
        <w:rPr>
          <w:b/>
          <w:sz w:val="24"/>
          <w:szCs w:val="24"/>
          <w:lang w:val="en-US"/>
        </w:rPr>
        <w:t>FOR IMMEDIATE RELEASE</w:t>
      </w:r>
      <w:bookmarkStart w:id="0" w:name="_GoBack"/>
      <w:bookmarkEnd w:id="0"/>
      <w:r w:rsidR="0006713E" w:rsidRPr="003A5EDE">
        <w:rPr>
          <w:sz w:val="28"/>
          <w:lang w:val="en-US"/>
        </w:rPr>
        <w:t xml:space="preserve"> </w:t>
      </w:r>
      <w:r w:rsidR="0006713E" w:rsidRPr="003A5EDE">
        <w:rPr>
          <w:sz w:val="28"/>
          <w:lang w:val="en-US"/>
        </w:rPr>
        <w:tab/>
      </w:r>
      <w:r w:rsidR="0006713E" w:rsidRPr="003A5EDE">
        <w:rPr>
          <w:sz w:val="28"/>
          <w:lang w:val="en-US"/>
        </w:rPr>
        <w:tab/>
      </w:r>
      <w:r w:rsidR="0006713E" w:rsidRPr="003A5EDE">
        <w:rPr>
          <w:sz w:val="28"/>
          <w:lang w:val="en-US"/>
        </w:rPr>
        <w:tab/>
      </w:r>
      <w:r w:rsidR="0006713E" w:rsidRPr="003A5EDE">
        <w:rPr>
          <w:sz w:val="28"/>
          <w:lang w:val="en-US"/>
        </w:rPr>
        <w:tab/>
      </w:r>
      <w:r w:rsidR="0006713E" w:rsidRPr="003A5EDE">
        <w:rPr>
          <w:sz w:val="28"/>
          <w:lang w:val="en-US"/>
        </w:rPr>
        <w:tab/>
      </w:r>
      <w:r>
        <w:rPr>
          <w:sz w:val="28"/>
          <w:lang w:val="en-US"/>
        </w:rPr>
        <w:t xml:space="preserve">           </w:t>
      </w:r>
      <w:r w:rsidR="0006713E" w:rsidRPr="002073FD">
        <w:rPr>
          <w:b/>
          <w:sz w:val="28"/>
          <w:lang w:val="en-US"/>
        </w:rPr>
        <w:t>12</w:t>
      </w:r>
      <w:r w:rsidR="009540B6" w:rsidRPr="002073FD">
        <w:rPr>
          <w:b/>
          <w:sz w:val="28"/>
          <w:lang w:val="en-US"/>
        </w:rPr>
        <w:t xml:space="preserve"> September 201</w:t>
      </w:r>
      <w:r w:rsidR="0006713E" w:rsidRPr="002073FD">
        <w:rPr>
          <w:b/>
          <w:sz w:val="28"/>
          <w:lang w:val="en-US"/>
        </w:rPr>
        <w:t>5</w:t>
      </w:r>
      <w:r w:rsidR="009540B6" w:rsidRPr="003A5EDE">
        <w:rPr>
          <w:rFonts w:ascii="Arial Bold" w:eastAsia="Arial Bold" w:hAnsi="Arial Bold" w:cs="Arial Bold"/>
          <w:noProof/>
          <w:lang w:val="en-US"/>
        </w:rPr>
        <mc:AlternateContent>
          <mc:Choice Requires="wps">
            <w:drawing>
              <wp:inline distT="0" distB="0" distL="0" distR="0" wp14:anchorId="1BF3B07C" wp14:editId="6EC63D51">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D0D0D"/>
                        </a:solidFill>
                        <a:ln w="12700" cap="flat">
                          <a:noFill/>
                          <a:miter lim="400000"/>
                        </a:ln>
                        <a:effectLst/>
                      </wps:spPr>
                      <wps:bodyPr/>
                    </wps:wsp>
                  </a:graphicData>
                </a:graphic>
              </wp:inline>
            </w:drawing>
          </mc:Choice>
          <mc:Fallback xmlns:w15="http://schemas.microsoft.com/office/word/2012/wordml">
            <w:pict>
              <v:rect w14:anchorId="0B3FE70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HdtQEAAE8DAAAOAAAAZHJzL2Uyb0RvYy54bWysU9tu2zAMfR+wfxD0vshJ06Q14hTDgu5l&#10;2Ap0+wBGlmINuoHS4uTvRylu1m1vw2xAFkXx8PCQ3jycnGVHhckE3/H5rOFMeRl64w8d//b18d0d&#10;ZymD78EGrzp+Vok/bN++2YyxVYswBNsrZATiUzvGjg85x1aIJAflIM1CVJ6cOqCDTCYeRI8wErqz&#10;YtE0KzEG7CMGqVKi093FybcVX2sl8xetk8rMdpy45bpiXfdlFdsNtAeEOBg50YB/YOHAeEp6hdpB&#10;BvYDzV9QzkgMKeg8k8GJoLWRqtZA1cybP6p5HiCqWguJk+JVpvT/YOXn4xMy01PvmvXNejm/W6w4&#10;8+CoVxd27zGzsP9OShaxxphainmOTzhZibal8pNGV74UxU5V4PNVYHXKTNLh7f3yZtVQHyT55vfN&#10;bW2A+BUcMeWPKjhWNh3HkrWAwvFTypSQrr5cKccpWNM/GmurgYf9B4vsCKXXu/IWxhTy2zXr2UjJ&#10;F+vKA2jmtIVLFh8KFsVA60ymubTGdXzZlGeCsr54VZ2siVKR5CJC2e1Df67aiGJR1yqDacLKWLy2&#10;af/6P9j+BAAA//8DAFBLAwQUAAYACAAAACEAp8PyLtoAAAADAQAADwAAAGRycy9kb3ducmV2Lnht&#10;bEyPQUvDQBCF74L/YRnBm93VSrFpNkUEUaSltAa8TpNpEszOhuy2jfn1jl708uDxhve+SZeDa9WJ&#10;+tB4tnA7MaCIC182XFnI359vHkCFiFxi65ksfFGAZXZ5kWJS+jNv6bSLlZISDglaqGPsEq1DUZPD&#10;MPEdsWQH3zuMYvtKlz2epdy1+s6YmXbYsCzU2NFTTcXn7ugsvM5dzLer1cfbC9+b9TofNziO1l5f&#10;DY8LUJGG+HcMP/iCDpkw7f2Ry6BaC/JI/FXJ5tOZ2L2FqQGdpfo/e/YNAAD//wMAUEsBAi0AFAAG&#10;AAgAAAAhALaDOJL+AAAA4QEAABMAAAAAAAAAAAAAAAAAAAAAAFtDb250ZW50X1R5cGVzXS54bWxQ&#10;SwECLQAUAAYACAAAACEAOP0h/9YAAACUAQAACwAAAAAAAAAAAAAAAAAvAQAAX3JlbHMvLnJlbHNQ&#10;SwECLQAUAAYACAAAACEAuO/R3bUBAABPAwAADgAAAAAAAAAAAAAAAAAuAgAAZHJzL2Uyb0RvYy54&#10;bWxQSwECLQAUAAYACAAAACEAp8PyLtoAAAADAQAADwAAAAAAAAAAAAAAAAAPBAAAZHJzL2Rvd25y&#10;ZXYueG1sUEsFBgAAAAAEAAQA8wAAABYFAAAAAA==&#10;" fillcolor="#0d0d0d" stroked="f" strokeweight="1pt">
                <v:stroke miterlimit="4"/>
                <w10:anchorlock/>
              </v:rect>
            </w:pict>
          </mc:Fallback>
        </mc:AlternateContent>
      </w:r>
    </w:p>
    <w:p w14:paraId="531F3209" w14:textId="50042118" w:rsidR="0087502D" w:rsidRPr="005429CF" w:rsidRDefault="0006713E">
      <w:pPr>
        <w:pStyle w:val="Body"/>
        <w:spacing w:after="0"/>
        <w:jc w:val="center"/>
        <w:rPr>
          <w:rFonts w:ascii="Arial Bold" w:eastAsia="Arial Bold" w:hAnsi="Arial Bold" w:cs="Arial Bold"/>
          <w:sz w:val="28"/>
          <w:szCs w:val="28"/>
          <w:lang w:val="en-US"/>
        </w:rPr>
      </w:pPr>
      <w:r w:rsidRPr="005429CF">
        <w:rPr>
          <w:rFonts w:ascii="Arial Bold"/>
          <w:sz w:val="28"/>
          <w:szCs w:val="28"/>
          <w:lang w:val="en-US"/>
        </w:rPr>
        <w:t xml:space="preserve"> AirTies Air 4920 Wins 2015</w:t>
      </w:r>
      <w:r w:rsidR="009540B6" w:rsidRPr="005429CF">
        <w:rPr>
          <w:rFonts w:ascii="Arial Bold"/>
          <w:sz w:val="28"/>
          <w:szCs w:val="28"/>
          <w:lang w:val="en-US"/>
        </w:rPr>
        <w:t xml:space="preserve"> CSI Award for Best Customer Premise Technology</w:t>
      </w:r>
    </w:p>
    <w:p w14:paraId="6ECF6905" w14:textId="77777777" w:rsidR="0087502D" w:rsidRPr="003A5EDE" w:rsidRDefault="0087502D">
      <w:pPr>
        <w:pStyle w:val="Body"/>
        <w:spacing w:after="0"/>
        <w:rPr>
          <w:rFonts w:ascii="Arial Bold" w:eastAsia="Arial Bold" w:hAnsi="Arial Bold" w:cs="Arial Bold"/>
          <w:lang w:val="en-US"/>
        </w:rPr>
      </w:pPr>
    </w:p>
    <w:p w14:paraId="1A20E349" w14:textId="24946960" w:rsidR="001C0759" w:rsidRPr="00F834E7" w:rsidRDefault="0006713E" w:rsidP="001C0759">
      <w:pPr>
        <w:pStyle w:val="Body"/>
        <w:spacing w:after="0"/>
        <w:jc w:val="both"/>
        <w:rPr>
          <w:rFonts w:ascii="Arial" w:hAnsi="Arial"/>
          <w:lang w:val="en-US"/>
        </w:rPr>
      </w:pPr>
      <w:r w:rsidRPr="003A5EDE">
        <w:rPr>
          <w:rFonts w:ascii="Arial Bold"/>
          <w:lang w:val="en-US"/>
        </w:rPr>
        <w:t>AMSTERDAM</w:t>
      </w:r>
      <w:r w:rsidR="009540B6" w:rsidRPr="003A5EDE">
        <w:rPr>
          <w:rFonts w:ascii="Arial Bold"/>
          <w:lang w:val="en-US"/>
        </w:rPr>
        <w:t>, The Netherlands</w:t>
      </w:r>
      <w:r w:rsidR="00705E57">
        <w:rPr>
          <w:rFonts w:ascii="Arial Bold"/>
          <w:lang w:val="en-US"/>
        </w:rPr>
        <w:t xml:space="preserve"> </w:t>
      </w:r>
      <w:r w:rsidR="009540B6" w:rsidRPr="003A5EDE">
        <w:rPr>
          <w:rFonts w:hAnsi="Arial Bold"/>
          <w:lang w:val="en-US"/>
        </w:rPr>
        <w:t>–</w:t>
      </w:r>
      <w:r w:rsidR="009540B6" w:rsidRPr="003A5EDE">
        <w:rPr>
          <w:rFonts w:ascii="Arial Bold"/>
          <w:lang w:val="en-US"/>
        </w:rPr>
        <w:t xml:space="preserve"> </w:t>
      </w:r>
      <w:hyperlink r:id="rId8" w:history="1">
        <w:r w:rsidR="009540B6" w:rsidRPr="00F834E7">
          <w:rPr>
            <w:rStyle w:val="Hyperlink0"/>
            <w:lang w:val="en-US"/>
          </w:rPr>
          <w:t>AirTies Wireless Networks</w:t>
        </w:r>
      </w:hyperlink>
      <w:r w:rsidR="009540B6" w:rsidRPr="00F834E7">
        <w:rPr>
          <w:rFonts w:ascii="Arial" w:hAnsi="Arial"/>
          <w:color w:val="0070C0"/>
          <w:u w:color="0070C0"/>
          <w:lang w:val="en-US"/>
        </w:rPr>
        <w:t>,</w:t>
      </w:r>
      <w:r w:rsidR="009540B6" w:rsidRPr="00F834E7">
        <w:rPr>
          <w:rFonts w:ascii="Arial" w:hAnsi="Arial"/>
          <w:lang w:val="en-US"/>
        </w:rPr>
        <w:t xml:space="preserve"> a leading supplier of advanced wireless and OTT/IPTV technologies, is </w:t>
      </w:r>
      <w:r w:rsidRPr="00F834E7">
        <w:rPr>
          <w:rFonts w:ascii="Arial" w:hAnsi="Arial"/>
          <w:lang w:val="en-US"/>
        </w:rPr>
        <w:t>thrilled</w:t>
      </w:r>
      <w:r w:rsidR="009540B6" w:rsidRPr="00F834E7">
        <w:rPr>
          <w:rFonts w:ascii="Arial" w:hAnsi="Arial"/>
          <w:lang w:val="en-US"/>
        </w:rPr>
        <w:t xml:space="preserve"> to have been chosen as winner of this year’s CSI Award for Best Customer Premise Technology by a jury of independent industry experts. This sought after accolade acknowledges AirTies’ </w:t>
      </w:r>
      <w:r w:rsidRPr="00F834E7">
        <w:rPr>
          <w:rFonts w:ascii="Arial" w:hAnsi="Arial"/>
          <w:lang w:val="en-US"/>
        </w:rPr>
        <w:t>Air 49</w:t>
      </w:r>
      <w:r w:rsidR="009540B6" w:rsidRPr="00F834E7">
        <w:rPr>
          <w:rFonts w:ascii="Arial" w:hAnsi="Arial"/>
          <w:lang w:val="en-US"/>
        </w:rPr>
        <w:t xml:space="preserve">20 </w:t>
      </w:r>
      <w:r w:rsidRPr="00F834E7">
        <w:rPr>
          <w:rFonts w:ascii="Arial" w:hAnsi="Arial"/>
          <w:lang w:val="en-US"/>
        </w:rPr>
        <w:t>smart Access Point (AP)</w:t>
      </w:r>
      <w:r w:rsidR="009540B6" w:rsidRPr="00F834E7">
        <w:rPr>
          <w:rFonts w:ascii="Arial" w:hAnsi="Arial"/>
          <w:lang w:val="en-US"/>
        </w:rPr>
        <w:t xml:space="preserve"> as a game chang</w:t>
      </w:r>
      <w:r w:rsidR="001C0759" w:rsidRPr="00F834E7">
        <w:rPr>
          <w:rFonts w:ascii="Arial" w:hAnsi="Arial"/>
          <w:lang w:val="en-US"/>
        </w:rPr>
        <w:t xml:space="preserve">er </w:t>
      </w:r>
      <w:r w:rsidR="00475148">
        <w:rPr>
          <w:rFonts w:ascii="Arial" w:hAnsi="Arial"/>
          <w:lang w:val="en-US"/>
        </w:rPr>
        <w:t xml:space="preserve">for Wi-Fi </w:t>
      </w:r>
      <w:r w:rsidR="001C0759" w:rsidRPr="00F834E7">
        <w:rPr>
          <w:rFonts w:ascii="Arial" w:hAnsi="Arial"/>
          <w:lang w:val="en-US"/>
        </w:rPr>
        <w:t xml:space="preserve">by enabling full </w:t>
      </w:r>
      <w:r w:rsidR="00661347">
        <w:rPr>
          <w:rFonts w:ascii="Arial" w:hAnsi="Arial"/>
          <w:lang w:val="en-US"/>
        </w:rPr>
        <w:t>w</w:t>
      </w:r>
      <w:r w:rsidR="001C0759" w:rsidRPr="00F834E7">
        <w:rPr>
          <w:rFonts w:ascii="Arial" w:hAnsi="Arial"/>
          <w:lang w:val="en-US"/>
        </w:rPr>
        <w:t xml:space="preserve">ireless </w:t>
      </w:r>
      <w:r w:rsidR="00661347">
        <w:rPr>
          <w:rFonts w:ascii="Arial" w:hAnsi="Arial"/>
          <w:lang w:val="en-US"/>
        </w:rPr>
        <w:t>c</w:t>
      </w:r>
      <w:r w:rsidR="001C0759" w:rsidRPr="00F834E7">
        <w:rPr>
          <w:rFonts w:ascii="Arial" w:hAnsi="Arial"/>
          <w:lang w:val="en-US"/>
        </w:rPr>
        <w:t>overage throughout the home using AirTies Mesh technology.</w:t>
      </w:r>
    </w:p>
    <w:p w14:paraId="7002188C" w14:textId="77777777" w:rsidR="0087502D" w:rsidRPr="00F834E7" w:rsidRDefault="0087502D">
      <w:pPr>
        <w:pStyle w:val="Body"/>
        <w:spacing w:after="0"/>
        <w:jc w:val="both"/>
        <w:rPr>
          <w:rFonts w:ascii="Arial" w:eastAsia="Arial" w:hAnsi="Arial" w:cs="Arial"/>
          <w:lang w:val="en-US"/>
        </w:rPr>
      </w:pPr>
    </w:p>
    <w:p w14:paraId="63C1C41E" w14:textId="729A7E05" w:rsidR="0087502D" w:rsidRPr="00F834E7" w:rsidRDefault="00661347" w:rsidP="005429CF">
      <w:pPr>
        <w:pStyle w:val="Body"/>
        <w:jc w:val="both"/>
        <w:rPr>
          <w:rFonts w:ascii="Arial" w:hAnsi="Arial"/>
          <w:lang w:val="en-US"/>
        </w:rPr>
      </w:pPr>
      <w:r>
        <w:rPr>
          <w:rFonts w:ascii="Arial" w:hAnsi="Arial"/>
          <w:lang w:val="en-US"/>
        </w:rPr>
        <w:t xml:space="preserve">Multiple </w:t>
      </w:r>
      <w:r w:rsidR="003A5EDE" w:rsidRPr="00F834E7">
        <w:rPr>
          <w:rFonts w:ascii="Arial" w:hAnsi="Arial"/>
          <w:lang w:val="en-US"/>
        </w:rPr>
        <w:t xml:space="preserve">Air 4920 Mesh nodes </w:t>
      </w:r>
      <w:r>
        <w:rPr>
          <w:rFonts w:ascii="Arial" w:hAnsi="Arial"/>
          <w:lang w:val="en-US"/>
        </w:rPr>
        <w:t xml:space="preserve">can be combined to </w:t>
      </w:r>
      <w:r w:rsidR="003A5EDE" w:rsidRPr="00F834E7">
        <w:rPr>
          <w:rFonts w:ascii="Arial" w:hAnsi="Arial"/>
          <w:lang w:val="en-US"/>
        </w:rPr>
        <w:t>create</w:t>
      </w:r>
      <w:r>
        <w:rPr>
          <w:rFonts w:ascii="Arial" w:hAnsi="Arial"/>
          <w:lang w:val="en-US"/>
        </w:rPr>
        <w:t xml:space="preserve"> </w:t>
      </w:r>
      <w:r w:rsidR="003A5EDE" w:rsidRPr="00F834E7">
        <w:rPr>
          <w:rFonts w:ascii="Arial" w:hAnsi="Arial"/>
          <w:lang w:val="en-US"/>
        </w:rPr>
        <w:t>a unified Wi-Fi network delivering fast internet and premium video to multiscreen devices (TVs, STBs, PCs and mobile) throughout the home within a single Wi-Fi network (SSID).</w:t>
      </w:r>
      <w:r>
        <w:rPr>
          <w:rFonts w:ascii="Arial" w:hAnsi="Arial"/>
          <w:lang w:val="en-US"/>
        </w:rPr>
        <w:t xml:space="preserve"> </w:t>
      </w:r>
      <w:r w:rsidR="003A5EDE" w:rsidRPr="00F834E7">
        <w:rPr>
          <w:rFonts w:ascii="Arial" w:hAnsi="Arial"/>
          <w:lang w:val="en-US"/>
        </w:rPr>
        <w:t xml:space="preserve">This approach is highly scalable as </w:t>
      </w:r>
      <w:r>
        <w:rPr>
          <w:rFonts w:ascii="Arial" w:hAnsi="Arial"/>
          <w:lang w:val="en-US"/>
        </w:rPr>
        <w:t xml:space="preserve">Air 4920 </w:t>
      </w:r>
      <w:r w:rsidR="003A5EDE" w:rsidRPr="00F834E7">
        <w:rPr>
          <w:rFonts w:ascii="Arial" w:hAnsi="Arial"/>
          <w:lang w:val="en-US"/>
        </w:rPr>
        <w:t>APs can be added to i</w:t>
      </w:r>
      <w:r w:rsidR="00475148">
        <w:rPr>
          <w:rFonts w:ascii="Arial" w:hAnsi="Arial"/>
          <w:lang w:val="en-US"/>
        </w:rPr>
        <w:t xml:space="preserve">ncrease </w:t>
      </w:r>
      <w:r w:rsidR="003A5EDE" w:rsidRPr="00F834E7">
        <w:rPr>
          <w:rFonts w:ascii="Arial" w:hAnsi="Arial"/>
          <w:lang w:val="en-US"/>
        </w:rPr>
        <w:t xml:space="preserve">capacity and guarantee full home coverage </w:t>
      </w:r>
      <w:r>
        <w:rPr>
          <w:rFonts w:ascii="Arial" w:hAnsi="Arial"/>
          <w:lang w:val="en-US"/>
        </w:rPr>
        <w:t xml:space="preserve">with </w:t>
      </w:r>
      <w:r w:rsidR="003A5EDE" w:rsidRPr="00F834E7">
        <w:rPr>
          <w:rFonts w:ascii="Arial" w:hAnsi="Arial"/>
          <w:lang w:val="en-US"/>
        </w:rPr>
        <w:t xml:space="preserve">very easy installation </w:t>
      </w:r>
      <w:r>
        <w:rPr>
          <w:rFonts w:ascii="Arial" w:hAnsi="Arial"/>
          <w:lang w:val="en-US"/>
        </w:rPr>
        <w:t xml:space="preserve">and </w:t>
      </w:r>
      <w:r w:rsidR="003A5EDE" w:rsidRPr="00F834E7">
        <w:rPr>
          <w:rFonts w:ascii="Arial" w:hAnsi="Arial"/>
          <w:lang w:val="en-US"/>
        </w:rPr>
        <w:t xml:space="preserve">setup </w:t>
      </w:r>
      <w:r>
        <w:rPr>
          <w:rFonts w:ascii="Arial" w:hAnsi="Arial"/>
          <w:lang w:val="en-US"/>
        </w:rPr>
        <w:t xml:space="preserve">at </w:t>
      </w:r>
      <w:r w:rsidR="003A5EDE" w:rsidRPr="00F834E7">
        <w:rPr>
          <w:rFonts w:ascii="Arial" w:hAnsi="Arial"/>
          <w:lang w:val="en-US"/>
        </w:rPr>
        <w:t>the touch of a button.</w:t>
      </w:r>
    </w:p>
    <w:p w14:paraId="72D20D02" w14:textId="77777777" w:rsidR="003A5EDE" w:rsidRPr="00F834E7" w:rsidRDefault="003A5EDE" w:rsidP="003A5EDE">
      <w:pPr>
        <w:pStyle w:val="Body"/>
        <w:spacing w:after="0"/>
        <w:jc w:val="both"/>
        <w:rPr>
          <w:rFonts w:ascii="Arial" w:eastAsia="Arial" w:hAnsi="Arial" w:cs="Arial"/>
          <w:lang w:val="en-US"/>
        </w:rPr>
      </w:pPr>
    </w:p>
    <w:p w14:paraId="3A45163D" w14:textId="2BE16DD2" w:rsidR="0013766F" w:rsidRPr="00F834E7" w:rsidRDefault="0018226A">
      <w:pPr>
        <w:pStyle w:val="Body"/>
        <w:spacing w:after="0"/>
        <w:jc w:val="both"/>
        <w:rPr>
          <w:rFonts w:ascii="Arial" w:hAnsi="Arial"/>
          <w:lang w:val="en-US"/>
        </w:rPr>
      </w:pPr>
      <w:r w:rsidRPr="00F834E7">
        <w:rPr>
          <w:rFonts w:ascii="Arial" w:hAnsi="Arial"/>
          <w:bCs/>
          <w:lang w:val="en-US"/>
        </w:rPr>
        <w:t>Bülent Çelebi</w:t>
      </w:r>
      <w:r w:rsidR="009540B6" w:rsidRPr="00F834E7">
        <w:rPr>
          <w:rFonts w:ascii="Arial" w:hAnsi="Arial"/>
          <w:lang w:val="en-US"/>
        </w:rPr>
        <w:t xml:space="preserve">, Chairman and co-Founder of AirTies, said: “We are </w:t>
      </w:r>
      <w:r w:rsidR="004B29B5" w:rsidRPr="00F834E7">
        <w:rPr>
          <w:rFonts w:ascii="Arial" w:hAnsi="Arial"/>
          <w:lang w:val="en-US"/>
        </w:rPr>
        <w:t>delighted</w:t>
      </w:r>
      <w:r w:rsidR="009540B6" w:rsidRPr="00F834E7">
        <w:rPr>
          <w:rFonts w:ascii="Arial" w:hAnsi="Arial"/>
          <w:lang w:val="en-US"/>
        </w:rPr>
        <w:t xml:space="preserve"> to have won this </w:t>
      </w:r>
      <w:r w:rsidR="004B29B5" w:rsidRPr="00F834E7">
        <w:rPr>
          <w:rFonts w:ascii="Arial" w:hAnsi="Arial"/>
          <w:lang w:val="en-US"/>
        </w:rPr>
        <w:t>prominent</w:t>
      </w:r>
      <w:r w:rsidR="009540B6" w:rsidRPr="00F834E7">
        <w:rPr>
          <w:rFonts w:ascii="Arial" w:hAnsi="Arial"/>
          <w:lang w:val="en-US"/>
        </w:rPr>
        <w:t xml:space="preserve"> industry award for Best Customer Premise Technology. </w:t>
      </w:r>
      <w:r w:rsidR="0013766F" w:rsidRPr="00F834E7">
        <w:rPr>
          <w:rFonts w:ascii="Arial" w:hAnsi="Arial"/>
          <w:lang w:val="en-US"/>
        </w:rPr>
        <w:t>We have conducted comprehensive tests on the Air</w:t>
      </w:r>
      <w:r w:rsidR="00F52B4A" w:rsidRPr="00F834E7">
        <w:rPr>
          <w:rFonts w:ascii="Arial" w:hAnsi="Arial"/>
          <w:lang w:val="en-US"/>
        </w:rPr>
        <w:t xml:space="preserve"> </w:t>
      </w:r>
      <w:r w:rsidR="0013766F" w:rsidRPr="00F834E7">
        <w:rPr>
          <w:rFonts w:ascii="Arial" w:hAnsi="Arial"/>
          <w:lang w:val="en-US"/>
        </w:rPr>
        <w:t xml:space="preserve">4920 to assess its performance, reliability and coverage. The </w:t>
      </w:r>
      <w:r w:rsidRPr="00F834E7">
        <w:rPr>
          <w:rFonts w:ascii="Arial" w:hAnsi="Arial"/>
          <w:lang w:val="en-US"/>
        </w:rPr>
        <w:t>test results show that AirTies M</w:t>
      </w:r>
      <w:r w:rsidR="0013766F" w:rsidRPr="00F834E7">
        <w:rPr>
          <w:rFonts w:ascii="Arial" w:hAnsi="Arial"/>
          <w:lang w:val="en-US"/>
        </w:rPr>
        <w:t>esh outperforms conventional Wi-Fi by up to 3x in total throughput capacity and provides up to 10x the link speed.</w:t>
      </w:r>
      <w:r w:rsidRPr="00F834E7">
        <w:rPr>
          <w:rFonts w:ascii="Arial" w:hAnsi="Arial"/>
          <w:lang w:val="en-US"/>
        </w:rPr>
        <w:t xml:space="preserve">” </w:t>
      </w:r>
      <w:r w:rsidRPr="00F834E7">
        <w:rPr>
          <w:rFonts w:ascii="Arial" w:hAnsi="Arial"/>
          <w:bCs/>
          <w:lang w:val="en-US"/>
        </w:rPr>
        <w:t>Çelebi</w:t>
      </w:r>
      <w:r w:rsidRPr="00F834E7">
        <w:rPr>
          <w:rFonts w:ascii="Arial" w:hAnsi="Arial"/>
          <w:lang w:val="en-US"/>
        </w:rPr>
        <w:t xml:space="preserve"> added, “The tests have shown that while conventional Wi-Fi performance is inconsistent and can be hit badly by issues such as interference from neighbors and the ‘Bad Apple’ problem, with </w:t>
      </w:r>
      <w:r w:rsidR="00661347">
        <w:rPr>
          <w:rFonts w:ascii="Arial" w:hAnsi="Arial"/>
          <w:lang w:val="en-US"/>
        </w:rPr>
        <w:t>M</w:t>
      </w:r>
      <w:r w:rsidRPr="00F834E7">
        <w:rPr>
          <w:rFonts w:ascii="Arial" w:hAnsi="Arial"/>
          <w:lang w:val="en-US"/>
        </w:rPr>
        <w:t>esh high data throughput is maintained continuously at all times.”</w:t>
      </w:r>
    </w:p>
    <w:p w14:paraId="21CA0FE9" w14:textId="77777777" w:rsidR="0087502D" w:rsidRPr="00F834E7" w:rsidRDefault="0087502D">
      <w:pPr>
        <w:pStyle w:val="Body"/>
        <w:spacing w:after="0"/>
        <w:jc w:val="both"/>
        <w:rPr>
          <w:rFonts w:ascii="Arial" w:eastAsia="Arial" w:hAnsi="Arial" w:cs="Arial"/>
          <w:lang w:val="en-US"/>
        </w:rPr>
      </w:pPr>
    </w:p>
    <w:p w14:paraId="5FD11E62" w14:textId="2262C13A" w:rsidR="0087502D" w:rsidRPr="00F834E7" w:rsidRDefault="009540B6">
      <w:pPr>
        <w:pStyle w:val="Body"/>
        <w:spacing w:after="0"/>
        <w:jc w:val="both"/>
        <w:rPr>
          <w:rFonts w:ascii="Arial" w:eastAsia="Arial" w:hAnsi="Arial" w:cs="Arial"/>
          <w:lang w:val="en-US"/>
        </w:rPr>
      </w:pPr>
      <w:r w:rsidRPr="00F834E7">
        <w:rPr>
          <w:rFonts w:ascii="Arial" w:hAnsi="Arial"/>
          <w:lang w:val="en-US"/>
        </w:rPr>
        <w:t xml:space="preserve">The CSI Awards are among the </w:t>
      </w:r>
      <w:r w:rsidR="00475148">
        <w:rPr>
          <w:rFonts w:ascii="Arial" w:hAnsi="Arial"/>
          <w:lang w:val="en-US"/>
        </w:rPr>
        <w:t xml:space="preserve">most </w:t>
      </w:r>
      <w:r w:rsidRPr="00F834E7">
        <w:rPr>
          <w:rFonts w:ascii="Arial" w:hAnsi="Arial"/>
          <w:lang w:val="en-US"/>
        </w:rPr>
        <w:t>comprehensive</w:t>
      </w:r>
      <w:r w:rsidR="00475148">
        <w:rPr>
          <w:rFonts w:ascii="Arial" w:hAnsi="Arial"/>
          <w:lang w:val="en-US"/>
        </w:rPr>
        <w:t xml:space="preserve">, </w:t>
      </w:r>
      <w:r w:rsidRPr="00F834E7">
        <w:rPr>
          <w:rFonts w:ascii="Arial" w:hAnsi="Arial"/>
          <w:lang w:val="en-US"/>
        </w:rPr>
        <w:t xml:space="preserve">competitive </w:t>
      </w:r>
      <w:r w:rsidR="00475148">
        <w:rPr>
          <w:rFonts w:ascii="Arial" w:hAnsi="Arial"/>
          <w:lang w:val="en-US"/>
        </w:rPr>
        <w:t xml:space="preserve">and coveted </w:t>
      </w:r>
      <w:r w:rsidRPr="00F834E7">
        <w:rPr>
          <w:rFonts w:ascii="Arial" w:hAnsi="Arial"/>
          <w:lang w:val="en-US"/>
        </w:rPr>
        <w:t xml:space="preserve">technology awards, widely respected and judged by leading experts in the field. They reward technical and product marketing excellence across the cable, satellite, terrestrial broadcasting, </w:t>
      </w:r>
      <w:r w:rsidR="00475148">
        <w:rPr>
          <w:rFonts w:ascii="Arial" w:hAnsi="Arial"/>
          <w:lang w:val="en-US"/>
        </w:rPr>
        <w:t xml:space="preserve">OTT, </w:t>
      </w:r>
      <w:r w:rsidRPr="00F834E7">
        <w:rPr>
          <w:rFonts w:ascii="Arial" w:hAnsi="Arial"/>
          <w:lang w:val="en-US"/>
        </w:rPr>
        <w:t>mobile and IPTV sectors. This year’s CSI Awards winners were announced during IBC in Amster</w:t>
      </w:r>
      <w:r w:rsidR="00756EAD" w:rsidRPr="00F834E7">
        <w:rPr>
          <w:rFonts w:ascii="Arial" w:hAnsi="Arial"/>
          <w:lang w:val="en-US"/>
        </w:rPr>
        <w:t>dam, on September 11, 2015</w:t>
      </w:r>
      <w:r w:rsidRPr="00F834E7">
        <w:rPr>
          <w:rFonts w:ascii="Arial" w:hAnsi="Arial"/>
          <w:lang w:val="en-US"/>
        </w:rPr>
        <w:t xml:space="preserve">. </w:t>
      </w:r>
    </w:p>
    <w:p w14:paraId="74876D0A" w14:textId="77777777" w:rsidR="0087502D" w:rsidRPr="00F834E7" w:rsidRDefault="0087502D">
      <w:pPr>
        <w:pStyle w:val="Body"/>
        <w:spacing w:after="0"/>
        <w:jc w:val="both"/>
        <w:rPr>
          <w:rFonts w:ascii="Arial" w:eastAsia="Arial" w:hAnsi="Arial" w:cs="Arial"/>
          <w:lang w:val="en-US"/>
        </w:rPr>
      </w:pPr>
    </w:p>
    <w:p w14:paraId="0A6F17DD" w14:textId="2094888B" w:rsidR="0087502D" w:rsidRPr="00F834E7" w:rsidRDefault="009540B6">
      <w:pPr>
        <w:pStyle w:val="Body"/>
        <w:spacing w:after="0"/>
        <w:jc w:val="both"/>
        <w:rPr>
          <w:rFonts w:ascii="Arial" w:eastAsia="Arial" w:hAnsi="Arial" w:cs="Arial"/>
          <w:lang w:val="en-US"/>
        </w:rPr>
      </w:pPr>
      <w:r w:rsidRPr="00F834E7">
        <w:rPr>
          <w:rFonts w:ascii="Arial" w:hAnsi="Arial"/>
          <w:lang w:val="en-US"/>
        </w:rPr>
        <w:t>To see the winning product visit AirTies at IBC, Amsterdam RAI, until September 1</w:t>
      </w:r>
      <w:r w:rsidR="00DF10BB" w:rsidRPr="00F834E7">
        <w:rPr>
          <w:rFonts w:ascii="Arial" w:hAnsi="Arial"/>
          <w:lang w:val="en-US"/>
        </w:rPr>
        <w:t>5</w:t>
      </w:r>
      <w:r w:rsidRPr="00F834E7">
        <w:rPr>
          <w:rFonts w:ascii="Arial" w:hAnsi="Arial"/>
          <w:vertAlign w:val="superscript"/>
          <w:lang w:val="en-US"/>
        </w:rPr>
        <w:t>th</w:t>
      </w:r>
      <w:r w:rsidRPr="00F834E7">
        <w:rPr>
          <w:rFonts w:ascii="Arial" w:hAnsi="Arial"/>
          <w:lang w:val="en-US"/>
        </w:rPr>
        <w:t xml:space="preserve"> in Hall 5 on stand 5</w:t>
      </w:r>
      <w:r w:rsidR="00DF10BB" w:rsidRPr="00F834E7">
        <w:rPr>
          <w:rFonts w:ascii="Arial" w:hAnsi="Arial"/>
          <w:lang w:val="en-US"/>
        </w:rPr>
        <w:t>.B05</w:t>
      </w:r>
      <w:r w:rsidRPr="00F834E7">
        <w:rPr>
          <w:rFonts w:ascii="Arial" w:hAnsi="Arial"/>
          <w:lang w:val="en-US"/>
        </w:rPr>
        <w:t xml:space="preserve">. </w:t>
      </w:r>
    </w:p>
    <w:p w14:paraId="62F33D3E" w14:textId="77777777" w:rsidR="0087502D" w:rsidRDefault="0087502D">
      <w:pPr>
        <w:pStyle w:val="Body"/>
        <w:spacing w:after="0"/>
        <w:jc w:val="both"/>
        <w:rPr>
          <w:rFonts w:ascii="Arial" w:eastAsia="Arial" w:hAnsi="Arial" w:cs="Arial"/>
          <w:lang w:val="en-US"/>
        </w:rPr>
      </w:pPr>
    </w:p>
    <w:p w14:paraId="1D1CCB11" w14:textId="77777777" w:rsidR="00A0489B" w:rsidRPr="003A5EDE" w:rsidRDefault="00A0489B">
      <w:pPr>
        <w:pStyle w:val="Body"/>
        <w:spacing w:after="0"/>
        <w:jc w:val="both"/>
        <w:rPr>
          <w:rFonts w:ascii="Arial" w:eastAsia="Arial" w:hAnsi="Arial" w:cs="Arial"/>
          <w:lang w:val="en-US"/>
        </w:rPr>
      </w:pPr>
    </w:p>
    <w:p w14:paraId="28816A10" w14:textId="77777777" w:rsidR="0087502D" w:rsidRPr="00A0489B" w:rsidRDefault="009540B6">
      <w:pPr>
        <w:pStyle w:val="Body"/>
        <w:jc w:val="both"/>
        <w:rPr>
          <w:rFonts w:ascii="Arial" w:eastAsia="Arial" w:hAnsi="Arial" w:cs="Arial"/>
          <w:b/>
          <w:lang w:val="en-US"/>
        </w:rPr>
      </w:pPr>
      <w:r w:rsidRPr="00A0489B">
        <w:rPr>
          <w:rFonts w:ascii="Arial" w:hAnsi="Arial" w:cs="Arial"/>
          <w:b/>
          <w:shd w:val="clear" w:color="auto" w:fill="FFFFFF"/>
          <w:lang w:val="en-US"/>
        </w:rPr>
        <w:t>About AirTies</w:t>
      </w:r>
    </w:p>
    <w:p w14:paraId="07CEA8EE" w14:textId="3BA998E8" w:rsidR="0087502D" w:rsidRPr="005429CF" w:rsidRDefault="009540B6">
      <w:pPr>
        <w:pStyle w:val="Body"/>
        <w:shd w:val="clear" w:color="auto" w:fill="FFFFFF"/>
        <w:jc w:val="both"/>
        <w:rPr>
          <w:rFonts w:ascii="Arial" w:eastAsia="Arial" w:hAnsi="Arial" w:cs="Arial"/>
          <w:iCs/>
          <w:lang w:val="en-US"/>
        </w:rPr>
      </w:pPr>
      <w:r w:rsidRPr="005429CF">
        <w:rPr>
          <w:rFonts w:ascii="Arial" w:hAnsi="Arial" w:cs="Arial"/>
          <w:iCs/>
          <w:shd w:val="clear" w:color="auto" w:fill="FFFFFF"/>
          <w:lang w:val="en-US"/>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t>
      </w:r>
      <w:r w:rsidRPr="005429CF">
        <w:rPr>
          <w:rFonts w:ascii="Arial" w:hAnsi="Arial" w:cs="Arial"/>
          <w:iCs/>
          <w:shd w:val="clear" w:color="auto" w:fill="FFFFFF"/>
          <w:lang w:val="en-US"/>
        </w:rPr>
        <w:lastRenderedPageBreak/>
        <w:t>winning technology enables seamless wireless integration at the touch of a button, as well as 100 per</w:t>
      </w:r>
      <w:r w:rsidR="0044488A" w:rsidRPr="005429CF">
        <w:rPr>
          <w:rFonts w:ascii="Arial" w:hAnsi="Arial" w:cs="Arial"/>
          <w:iCs/>
          <w:shd w:val="clear" w:color="auto" w:fill="FFFFFF"/>
          <w:lang w:val="en-US"/>
        </w:rPr>
        <w:t xml:space="preserve"> </w:t>
      </w:r>
      <w:r w:rsidRPr="005429CF">
        <w:rPr>
          <w:rFonts w:ascii="Arial" w:hAnsi="Arial" w:cs="Arial"/>
          <w:iCs/>
          <w:shd w:val="clear" w:color="auto" w:fill="FFFFFF"/>
          <w:lang w:val="en-US"/>
        </w:rPr>
        <w:t xml:space="preserve">cent internet wireless coverage in homes. </w:t>
      </w:r>
    </w:p>
    <w:p w14:paraId="1E336005" w14:textId="7C720724" w:rsidR="0087502D" w:rsidRPr="00E932AA" w:rsidRDefault="009540B6">
      <w:pPr>
        <w:pStyle w:val="Body"/>
        <w:jc w:val="both"/>
        <w:rPr>
          <w:rStyle w:val="Hyperlink1"/>
          <w:i w:val="0"/>
          <w:sz w:val="22"/>
          <w:szCs w:val="22"/>
          <w:lang w:val="en-US"/>
        </w:rPr>
      </w:pPr>
      <w:r w:rsidRPr="005429CF">
        <w:rPr>
          <w:rFonts w:ascii="Arial" w:hAnsi="Arial" w:cs="Arial"/>
          <w:iCs/>
          <w:shd w:val="clear" w:color="auto" w:fill="FFFFFF"/>
          <w:lang w:val="en-US"/>
        </w:rPr>
        <w:t xml:space="preserve">AirTies has an install base of over 10 million devices worldwide. More information is available at </w:t>
      </w:r>
      <w:hyperlink r:id="rId9" w:history="1">
        <w:r w:rsidRPr="005429CF">
          <w:rPr>
            <w:rStyle w:val="Hyperlink1"/>
            <w:i w:val="0"/>
            <w:sz w:val="22"/>
            <w:szCs w:val="22"/>
            <w:lang w:val="en-US"/>
          </w:rPr>
          <w:t>www.airties.com</w:t>
        </w:r>
      </w:hyperlink>
      <w:r w:rsidR="00705E57" w:rsidRPr="005429CF">
        <w:rPr>
          <w:rStyle w:val="Hyperlink1"/>
          <w:i w:val="0"/>
          <w:sz w:val="22"/>
          <w:szCs w:val="22"/>
          <w:lang w:val="en-US"/>
        </w:rPr>
        <w:t xml:space="preserve"> </w:t>
      </w:r>
      <w:r w:rsidR="00705E57" w:rsidRPr="00A900B6">
        <w:rPr>
          <w:rStyle w:val="Hyperlink1"/>
          <w:i w:val="0"/>
          <w:sz w:val="22"/>
          <w:szCs w:val="22"/>
          <w:u w:val="none"/>
          <w:lang w:val="en-US"/>
        </w:rPr>
        <w:t xml:space="preserve">or follow us on </w:t>
      </w:r>
      <w:hyperlink r:id="rId10" w:history="1">
        <w:r w:rsidR="00705E57" w:rsidRPr="00A900B6">
          <w:rPr>
            <w:rStyle w:val="Hyperlink"/>
            <w:rFonts w:ascii="Arial" w:eastAsia="Arial" w:hAnsi="Arial" w:cs="Arial"/>
            <w:u w:val="none"/>
            <w:shd w:val="clear" w:color="auto" w:fill="FFFFFF"/>
            <w:lang w:val="en-US"/>
          </w:rPr>
          <w:t>@AirTies</w:t>
        </w:r>
      </w:hyperlink>
      <w:r w:rsidR="00705E57" w:rsidRPr="00A900B6">
        <w:rPr>
          <w:rStyle w:val="Hyperlink1"/>
          <w:i w:val="0"/>
          <w:sz w:val="22"/>
          <w:szCs w:val="22"/>
          <w:u w:val="none"/>
          <w:lang w:val="en-US"/>
        </w:rPr>
        <w:t>.</w:t>
      </w:r>
      <w:r w:rsidR="00705E57" w:rsidRPr="00A900B6">
        <w:rPr>
          <w:rStyle w:val="Hyperlink1"/>
          <w:sz w:val="22"/>
          <w:szCs w:val="22"/>
          <w:u w:val="none"/>
          <w:lang w:val="en-US"/>
        </w:rPr>
        <w:t xml:space="preserve"> </w:t>
      </w:r>
    </w:p>
    <w:p w14:paraId="5B1D23BC" w14:textId="77777777" w:rsidR="00705E57" w:rsidRPr="005429CF" w:rsidRDefault="00705E57">
      <w:pPr>
        <w:pStyle w:val="Body"/>
        <w:jc w:val="both"/>
        <w:rPr>
          <w:rFonts w:ascii="Arial" w:eastAsia="Arial" w:hAnsi="Arial" w:cs="Arial"/>
          <w:iCs/>
          <w:lang w:val="en-US"/>
        </w:rPr>
      </w:pPr>
    </w:p>
    <w:p w14:paraId="33F76414" w14:textId="77777777" w:rsidR="0087502D" w:rsidRPr="00705E57" w:rsidRDefault="009540B6">
      <w:pPr>
        <w:pStyle w:val="Body"/>
        <w:jc w:val="center"/>
        <w:rPr>
          <w:rFonts w:ascii="Arial" w:eastAsia="Arial" w:hAnsi="Arial" w:cs="Arial"/>
          <w:lang w:val="en-US"/>
        </w:rPr>
      </w:pPr>
      <w:r w:rsidRPr="005429CF">
        <w:rPr>
          <w:rFonts w:ascii="Arial" w:hAnsi="Arial" w:cs="Arial"/>
          <w:lang w:val="en-US"/>
        </w:rPr>
        <w:t xml:space="preserve">### </w:t>
      </w:r>
    </w:p>
    <w:p w14:paraId="34C718F3" w14:textId="77777777" w:rsidR="0087502D" w:rsidRPr="005429CF" w:rsidRDefault="009540B6">
      <w:pPr>
        <w:pStyle w:val="Body"/>
        <w:rPr>
          <w:rFonts w:ascii="Arial" w:eastAsia="Arial Bold" w:hAnsi="Arial" w:cs="Arial"/>
          <w:b/>
          <w:lang w:val="en-US"/>
        </w:rPr>
      </w:pPr>
      <w:r w:rsidRPr="005429CF">
        <w:rPr>
          <w:rFonts w:ascii="Arial" w:hAnsi="Arial" w:cs="Arial"/>
          <w:b/>
          <w:lang w:val="en-US"/>
        </w:rPr>
        <w:t xml:space="preserve">Press Contact: </w:t>
      </w:r>
    </w:p>
    <w:p w14:paraId="5514F945" w14:textId="1699E929" w:rsidR="0087502D" w:rsidRPr="003A5EDE" w:rsidRDefault="009540B6">
      <w:pPr>
        <w:pStyle w:val="Body"/>
        <w:rPr>
          <w:lang w:val="en-US"/>
        </w:rPr>
      </w:pPr>
      <w:r w:rsidRPr="005429CF">
        <w:rPr>
          <w:rFonts w:ascii="Arial" w:hAnsi="Arial" w:cs="Arial"/>
          <w:lang w:val="en-US"/>
        </w:rPr>
        <w:t>Marta Twardowska</w:t>
      </w:r>
      <w:r w:rsidRPr="005429CF">
        <w:rPr>
          <w:rFonts w:ascii="Arial" w:eastAsia="Arial" w:hAnsi="Arial" w:cs="Arial"/>
          <w:lang w:val="en-US"/>
        </w:rPr>
        <w:br/>
      </w:r>
      <w:r w:rsidRPr="005429CF">
        <w:rPr>
          <w:rFonts w:ascii="Arial" w:hAnsi="Arial" w:cs="Arial"/>
          <w:lang w:val="en-US"/>
        </w:rPr>
        <w:t>WolfPack Communications for AirTies</w:t>
      </w:r>
      <w:r w:rsidRPr="005429CF">
        <w:rPr>
          <w:rFonts w:ascii="Arial" w:eastAsia="Arial" w:hAnsi="Arial" w:cs="Arial"/>
          <w:lang w:val="en-US"/>
        </w:rPr>
        <w:br/>
      </w:r>
      <w:r w:rsidRPr="005429CF">
        <w:rPr>
          <w:rFonts w:ascii="Arial" w:hAnsi="Arial" w:cs="Arial"/>
          <w:lang w:val="en-US"/>
        </w:rPr>
        <w:t>Tel: +31 6</w:t>
      </w:r>
      <w:r w:rsidR="00EF5598">
        <w:rPr>
          <w:rFonts w:ascii="Arial" w:hAnsi="Arial" w:cs="Arial"/>
          <w:lang w:val="en-US"/>
        </w:rPr>
        <w:t xml:space="preserve"> </w:t>
      </w:r>
      <w:r w:rsidRPr="005429CF">
        <w:rPr>
          <w:rFonts w:ascii="Arial" w:hAnsi="Arial" w:cs="Arial"/>
          <w:lang w:val="en-US"/>
        </w:rPr>
        <w:t>21 18</w:t>
      </w:r>
      <w:r w:rsidR="00EF5598">
        <w:rPr>
          <w:rFonts w:ascii="Arial" w:hAnsi="Arial" w:cs="Arial"/>
          <w:lang w:val="en-US"/>
        </w:rPr>
        <w:t xml:space="preserve"> 4</w:t>
      </w:r>
      <w:r w:rsidRPr="005429CF">
        <w:rPr>
          <w:rFonts w:ascii="Arial" w:hAnsi="Arial" w:cs="Arial"/>
          <w:lang w:val="en-US"/>
        </w:rPr>
        <w:t>5</w:t>
      </w:r>
      <w:r w:rsidR="00EF5598">
        <w:rPr>
          <w:rFonts w:ascii="Arial" w:hAnsi="Arial" w:cs="Arial"/>
          <w:lang w:val="en-US"/>
        </w:rPr>
        <w:t xml:space="preserve"> </w:t>
      </w:r>
      <w:r w:rsidRPr="005429CF">
        <w:rPr>
          <w:rFonts w:ascii="Arial" w:hAnsi="Arial" w:cs="Arial"/>
          <w:lang w:val="en-US"/>
        </w:rPr>
        <w:t xml:space="preserve">85 </w:t>
      </w:r>
      <w:r w:rsidRPr="005429CF">
        <w:rPr>
          <w:rFonts w:ascii="Arial" w:eastAsia="Arial" w:hAnsi="Arial" w:cs="Arial"/>
          <w:lang w:val="en-US"/>
        </w:rPr>
        <w:br/>
      </w:r>
      <w:r w:rsidRPr="005429CF">
        <w:rPr>
          <w:rFonts w:ascii="Arial" w:hAnsi="Arial" w:cs="Arial"/>
          <w:lang w:val="en-US"/>
        </w:rPr>
        <w:t xml:space="preserve">Email: </w:t>
      </w:r>
      <w:hyperlink r:id="rId11" w:history="1">
        <w:r w:rsidRPr="005429CF">
          <w:rPr>
            <w:rStyle w:val="Hyperlink2"/>
            <w:sz w:val="22"/>
            <w:szCs w:val="22"/>
            <w:lang w:val="en-US"/>
          </w:rPr>
          <w:t>marta@wolfpackcoms.com</w:t>
        </w:r>
      </w:hyperlink>
      <w:r w:rsidRPr="003A5EDE">
        <w:rPr>
          <w:rFonts w:ascii="Arial"/>
          <w:sz w:val="20"/>
          <w:szCs w:val="20"/>
          <w:lang w:val="en-US"/>
        </w:rPr>
        <w:t xml:space="preserve"> </w:t>
      </w:r>
    </w:p>
    <w:sectPr w:rsidR="0087502D" w:rsidRPr="003A5EDE">
      <w:headerReference w:type="default" r:id="rId12"/>
      <w:footerReference w:type="default" r:id="rId13"/>
      <w:pgSz w:w="11900" w:h="16840"/>
      <w:pgMar w:top="720" w:right="1440" w:bottom="72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D7E44" w14:textId="77777777" w:rsidR="007C10CD" w:rsidRDefault="007C10CD">
      <w:r>
        <w:separator/>
      </w:r>
    </w:p>
  </w:endnote>
  <w:endnote w:type="continuationSeparator" w:id="0">
    <w:p w14:paraId="1B413B49" w14:textId="77777777" w:rsidR="007C10CD" w:rsidRDefault="007C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ED65" w14:textId="77777777" w:rsidR="0013766F" w:rsidRDefault="0013766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E5294" w14:textId="77777777" w:rsidR="007C10CD" w:rsidRDefault="007C10CD">
      <w:r>
        <w:separator/>
      </w:r>
    </w:p>
  </w:footnote>
  <w:footnote w:type="continuationSeparator" w:id="0">
    <w:p w14:paraId="5825574C" w14:textId="77777777" w:rsidR="007C10CD" w:rsidRDefault="007C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3CA9" w14:textId="77777777" w:rsidR="0013766F" w:rsidRDefault="0013766F">
    <w:pPr>
      <w:pStyle w:val="HeaderFoo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hunter">
    <w15:presenceInfo w15:providerId="Windows Live" w15:userId="74f2f43094d6c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2D"/>
    <w:rsid w:val="0006713E"/>
    <w:rsid w:val="000F02A2"/>
    <w:rsid w:val="0013766F"/>
    <w:rsid w:val="0018226A"/>
    <w:rsid w:val="001C0759"/>
    <w:rsid w:val="002073FD"/>
    <w:rsid w:val="00377E6A"/>
    <w:rsid w:val="003A5EDE"/>
    <w:rsid w:val="0044488A"/>
    <w:rsid w:val="00475148"/>
    <w:rsid w:val="004B29B5"/>
    <w:rsid w:val="005429CF"/>
    <w:rsid w:val="00661347"/>
    <w:rsid w:val="006775C1"/>
    <w:rsid w:val="00705E57"/>
    <w:rsid w:val="00756EAD"/>
    <w:rsid w:val="007C10CD"/>
    <w:rsid w:val="00863872"/>
    <w:rsid w:val="0087502D"/>
    <w:rsid w:val="009540B6"/>
    <w:rsid w:val="00A0489B"/>
    <w:rsid w:val="00A900B6"/>
    <w:rsid w:val="00B73CF6"/>
    <w:rsid w:val="00BC435E"/>
    <w:rsid w:val="00DF10BB"/>
    <w:rsid w:val="00E932AA"/>
    <w:rsid w:val="00EF5598"/>
    <w:rsid w:val="00F52B4A"/>
    <w:rsid w:val="00F834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E932AA"/>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E932A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a@wolfpackcom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irties.com/" TargetMode="External"/><Relationship Id="rId9" Type="http://schemas.openxmlformats.org/officeDocument/2006/relationships/hyperlink" Target="http://www.airties.com" TargetMode="External"/><Relationship Id="rId10" Type="http://schemas.openxmlformats.org/officeDocument/2006/relationships/hyperlink" Target="https://twitter.com/AirTi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CTOiC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hunter</dc:creator>
  <cp:lastModifiedBy>Marta Twardowska</cp:lastModifiedBy>
  <cp:revision>7</cp:revision>
  <dcterms:created xsi:type="dcterms:W3CDTF">2015-09-06T20:30:00Z</dcterms:created>
  <dcterms:modified xsi:type="dcterms:W3CDTF">2015-09-13T11:20:00Z</dcterms:modified>
</cp:coreProperties>
</file>