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F8E5" w14:textId="34E53585" w:rsidR="00BC62AB" w:rsidRPr="006455B1" w:rsidRDefault="006455B1" w:rsidP="00BC62AB">
      <w:pPr>
        <w:rPr>
          <w:rFonts w:asciiTheme="majorHAnsi" w:hAnsiTheme="majorHAnsi" w:cs="Iskoola Pota"/>
          <w:b/>
          <w:sz w:val="24"/>
          <w:szCs w:val="24"/>
        </w:rPr>
      </w:pPr>
      <w:r w:rsidRPr="006455B1">
        <w:rPr>
          <w:rFonts w:asciiTheme="majorHAnsi" w:hAnsiTheme="majorHAnsi" w:cs="Iskoola Pota"/>
          <w:b/>
          <w:sz w:val="24"/>
          <w:szCs w:val="24"/>
        </w:rPr>
        <w:t>FOR IMMEDIATE RELEASE</w:t>
      </w:r>
    </w:p>
    <w:p w14:paraId="60E4D9E7" w14:textId="357545DF" w:rsidR="0024556C" w:rsidRPr="001B7968" w:rsidRDefault="00ED0F09" w:rsidP="00A15D2D">
      <w:pPr>
        <w:jc w:val="center"/>
        <w:rPr>
          <w:rFonts w:asciiTheme="majorHAnsi" w:hAnsiTheme="majorHAnsi" w:cs="Iskoola Pota"/>
          <w:b/>
          <w:sz w:val="28"/>
          <w:szCs w:val="28"/>
        </w:rPr>
      </w:pPr>
      <w:bookmarkStart w:id="0" w:name="_GoBack"/>
      <w:r w:rsidRPr="001B7968">
        <w:rPr>
          <w:rFonts w:asciiTheme="majorHAnsi" w:hAnsiTheme="majorHAnsi" w:cs="Iskoola Pota"/>
          <w:b/>
          <w:sz w:val="28"/>
          <w:szCs w:val="28"/>
        </w:rPr>
        <w:t>Vodafone Germany Chooses AirTies as Wireless Home Network P</w:t>
      </w:r>
      <w:r w:rsidR="00CA2179" w:rsidRPr="001B7968">
        <w:rPr>
          <w:rFonts w:asciiTheme="majorHAnsi" w:hAnsiTheme="majorHAnsi" w:cs="Iskoola Pota"/>
          <w:b/>
          <w:sz w:val="28"/>
          <w:szCs w:val="28"/>
        </w:rPr>
        <w:t>artner f</w:t>
      </w:r>
      <w:r w:rsidR="00725A07" w:rsidRPr="001B7968">
        <w:rPr>
          <w:rFonts w:asciiTheme="majorHAnsi" w:hAnsiTheme="majorHAnsi" w:cs="Iskoola Pota"/>
          <w:b/>
          <w:sz w:val="28"/>
          <w:szCs w:val="28"/>
        </w:rPr>
        <w:t>or IPTV and B</w:t>
      </w:r>
      <w:r w:rsidRPr="001B7968">
        <w:rPr>
          <w:rFonts w:asciiTheme="majorHAnsi" w:hAnsiTheme="majorHAnsi" w:cs="Iskoola Pota"/>
          <w:b/>
          <w:sz w:val="28"/>
          <w:szCs w:val="28"/>
        </w:rPr>
        <w:t>roadband Internet Access to Replace PLC</w:t>
      </w:r>
    </w:p>
    <w:bookmarkEnd w:id="0"/>
    <w:p w14:paraId="6B6CD929" w14:textId="77777777" w:rsidR="00A15D2D" w:rsidRPr="006455B1" w:rsidRDefault="00A15D2D" w:rsidP="006A0464">
      <w:pPr>
        <w:rPr>
          <w:rFonts w:asciiTheme="majorHAnsi" w:hAnsiTheme="majorHAnsi" w:cs="Iskoola Pota"/>
          <w:b/>
          <w:sz w:val="24"/>
          <w:szCs w:val="24"/>
        </w:rPr>
      </w:pPr>
    </w:p>
    <w:p w14:paraId="020870A1" w14:textId="6FD9DFFC" w:rsidR="00B951D4" w:rsidRPr="006455B1" w:rsidRDefault="00B53CA5" w:rsidP="006A0464">
      <w:pPr>
        <w:rPr>
          <w:rFonts w:asciiTheme="majorHAnsi" w:hAnsiTheme="majorHAnsi" w:cs="Iskoola Pota"/>
          <w:sz w:val="24"/>
          <w:szCs w:val="24"/>
        </w:rPr>
      </w:pPr>
      <w:r w:rsidRPr="006455B1">
        <w:rPr>
          <w:rFonts w:asciiTheme="majorHAnsi" w:hAnsiTheme="majorHAnsi" w:cs="Iskoola Pota"/>
          <w:b/>
          <w:sz w:val="24"/>
          <w:szCs w:val="24"/>
        </w:rPr>
        <w:t xml:space="preserve">IBC, Amsterdam – 11 September 2015 - </w:t>
      </w:r>
      <w:r w:rsidR="007416C8" w:rsidRPr="006455B1">
        <w:rPr>
          <w:rFonts w:asciiTheme="majorHAnsi" w:hAnsiTheme="majorHAnsi" w:cs="Iskoola Pota"/>
          <w:sz w:val="24"/>
          <w:szCs w:val="24"/>
        </w:rPr>
        <w:t xml:space="preserve">Vodafone Germany has chosen AirTies as </w:t>
      </w:r>
      <w:r w:rsidR="000D3BDD" w:rsidRPr="006455B1">
        <w:rPr>
          <w:rFonts w:asciiTheme="majorHAnsi" w:hAnsiTheme="majorHAnsi" w:cs="Iskoola Pota"/>
          <w:sz w:val="24"/>
          <w:szCs w:val="24"/>
        </w:rPr>
        <w:t xml:space="preserve">the </w:t>
      </w:r>
      <w:r w:rsidR="007416C8" w:rsidRPr="006455B1">
        <w:rPr>
          <w:rFonts w:asciiTheme="majorHAnsi" w:hAnsiTheme="majorHAnsi" w:cs="Iskoola Pota"/>
          <w:sz w:val="24"/>
          <w:szCs w:val="24"/>
        </w:rPr>
        <w:t xml:space="preserve">wireless home network partner for </w:t>
      </w:r>
      <w:r w:rsidR="000D3BDD" w:rsidRPr="006455B1">
        <w:rPr>
          <w:rFonts w:asciiTheme="majorHAnsi" w:hAnsiTheme="majorHAnsi" w:cs="Iskoola Pota"/>
          <w:sz w:val="24"/>
          <w:szCs w:val="24"/>
        </w:rPr>
        <w:t xml:space="preserve">its </w:t>
      </w:r>
      <w:r w:rsidR="007416C8" w:rsidRPr="006455B1">
        <w:rPr>
          <w:rFonts w:asciiTheme="majorHAnsi" w:hAnsiTheme="majorHAnsi" w:cs="Iskoola Pota"/>
          <w:sz w:val="24"/>
          <w:szCs w:val="24"/>
        </w:rPr>
        <w:t>IPTV and broadband Internet</w:t>
      </w:r>
      <w:r w:rsidR="000D3BDD" w:rsidRPr="006455B1">
        <w:rPr>
          <w:rFonts w:asciiTheme="majorHAnsi" w:hAnsiTheme="majorHAnsi" w:cs="Iskoola Pota"/>
          <w:sz w:val="24"/>
          <w:szCs w:val="24"/>
        </w:rPr>
        <w:t xml:space="preserve"> services via the AirTies WLAN </w:t>
      </w:r>
      <w:proofErr w:type="gramStart"/>
      <w:r w:rsidR="000D3BDD" w:rsidRPr="006455B1">
        <w:rPr>
          <w:rFonts w:asciiTheme="majorHAnsi" w:hAnsiTheme="majorHAnsi" w:cs="Iskoola Pota"/>
          <w:sz w:val="24"/>
          <w:szCs w:val="24"/>
        </w:rPr>
        <w:t>bridge</w:t>
      </w:r>
      <w:proofErr w:type="gramEnd"/>
      <w:r w:rsidR="000D3BDD" w:rsidRPr="006455B1">
        <w:rPr>
          <w:rFonts w:asciiTheme="majorHAnsi" w:hAnsiTheme="majorHAnsi" w:cs="Iskoola Pota"/>
          <w:sz w:val="24"/>
          <w:szCs w:val="24"/>
        </w:rPr>
        <w:t xml:space="preserve"> with MESH technology. </w:t>
      </w:r>
      <w:r w:rsidR="000E2207" w:rsidRPr="006455B1">
        <w:rPr>
          <w:rFonts w:asciiTheme="majorHAnsi" w:hAnsiTheme="majorHAnsi" w:cs="Iskoola Pota"/>
          <w:sz w:val="24"/>
          <w:szCs w:val="24"/>
        </w:rPr>
        <w:t>This follows Vodafone Germany’s decision in 2014 to replace its existing PLC/</w:t>
      </w:r>
      <w:proofErr w:type="spellStart"/>
      <w:r w:rsidR="000E2207" w:rsidRPr="006455B1">
        <w:rPr>
          <w:rFonts w:asciiTheme="majorHAnsi" w:hAnsiTheme="majorHAnsi" w:cs="Iskoola Pota"/>
          <w:sz w:val="24"/>
          <w:szCs w:val="24"/>
        </w:rPr>
        <w:t>Powerline</w:t>
      </w:r>
      <w:proofErr w:type="spellEnd"/>
      <w:r w:rsidR="000E2207" w:rsidRPr="006455B1">
        <w:rPr>
          <w:rFonts w:asciiTheme="majorHAnsi" w:hAnsiTheme="majorHAnsi" w:cs="Iskoola Pota"/>
          <w:sz w:val="24"/>
          <w:szCs w:val="24"/>
        </w:rPr>
        <w:t xml:space="preserve"> wired network solution with Wi-Fi for greater flexibility and ability to serve multiscreen devices such as smart phone</w:t>
      </w:r>
      <w:r w:rsidR="00A366E2" w:rsidRPr="006455B1">
        <w:rPr>
          <w:rFonts w:asciiTheme="majorHAnsi" w:hAnsiTheme="majorHAnsi" w:cs="Iskoola Pota"/>
          <w:sz w:val="24"/>
          <w:szCs w:val="24"/>
        </w:rPr>
        <w:t>s</w:t>
      </w:r>
      <w:r w:rsidR="000E2207" w:rsidRPr="006455B1">
        <w:rPr>
          <w:rFonts w:asciiTheme="majorHAnsi" w:hAnsiTheme="majorHAnsi" w:cs="Iskoola Pota"/>
          <w:sz w:val="24"/>
          <w:szCs w:val="24"/>
        </w:rPr>
        <w:t xml:space="preserve"> and tablets</w:t>
      </w:r>
      <w:r w:rsidR="00075DFD" w:rsidRPr="006455B1">
        <w:rPr>
          <w:rFonts w:asciiTheme="majorHAnsi" w:hAnsiTheme="majorHAnsi" w:cs="Iskoola Pota"/>
          <w:sz w:val="24"/>
          <w:szCs w:val="24"/>
        </w:rPr>
        <w:t>,</w:t>
      </w:r>
      <w:r w:rsidR="000E2207" w:rsidRPr="006455B1">
        <w:rPr>
          <w:rFonts w:asciiTheme="majorHAnsi" w:hAnsiTheme="majorHAnsi" w:cs="Iskoola Pota"/>
          <w:sz w:val="24"/>
          <w:szCs w:val="24"/>
        </w:rPr>
        <w:t xml:space="preserve"> as well as reaching the I</w:t>
      </w:r>
      <w:r w:rsidR="00A366E2" w:rsidRPr="006455B1">
        <w:rPr>
          <w:rFonts w:asciiTheme="majorHAnsi" w:hAnsiTheme="majorHAnsi" w:cs="Iskoola Pota"/>
          <w:sz w:val="24"/>
          <w:szCs w:val="24"/>
        </w:rPr>
        <w:t>P</w:t>
      </w:r>
      <w:r w:rsidR="000E2207" w:rsidRPr="006455B1">
        <w:rPr>
          <w:rFonts w:asciiTheme="majorHAnsi" w:hAnsiTheme="majorHAnsi" w:cs="Iskoola Pota"/>
          <w:sz w:val="24"/>
          <w:szCs w:val="24"/>
        </w:rPr>
        <w:t xml:space="preserve">TV set top box. </w:t>
      </w:r>
    </w:p>
    <w:p w14:paraId="7A5EB990" w14:textId="52DB6E81" w:rsidR="007416C8" w:rsidRPr="006455B1" w:rsidRDefault="000E2207" w:rsidP="006A0464">
      <w:pPr>
        <w:rPr>
          <w:rFonts w:asciiTheme="majorHAnsi" w:hAnsiTheme="majorHAnsi" w:cs="Iskoola Pota"/>
          <w:sz w:val="24"/>
          <w:szCs w:val="24"/>
        </w:rPr>
      </w:pPr>
      <w:r w:rsidRPr="006455B1">
        <w:rPr>
          <w:rFonts w:asciiTheme="majorHAnsi" w:hAnsiTheme="majorHAnsi" w:cs="Iskoola Pota"/>
          <w:sz w:val="24"/>
          <w:szCs w:val="24"/>
        </w:rPr>
        <w:t xml:space="preserve">The two key factors in the selection of AirTies were the ability of its </w:t>
      </w:r>
      <w:r w:rsidR="000D3BDD" w:rsidRPr="006455B1">
        <w:rPr>
          <w:rFonts w:asciiTheme="majorHAnsi" w:hAnsiTheme="majorHAnsi" w:cs="Iskoola Pota"/>
          <w:sz w:val="24"/>
          <w:szCs w:val="24"/>
        </w:rPr>
        <w:t>WLAN Bridge Air 4820</w:t>
      </w:r>
      <w:r w:rsidRPr="006455B1">
        <w:rPr>
          <w:rFonts w:asciiTheme="majorHAnsi" w:hAnsiTheme="majorHAnsi" w:cs="Iskoola Pota"/>
          <w:sz w:val="24"/>
          <w:szCs w:val="24"/>
        </w:rPr>
        <w:t xml:space="preserve"> </w:t>
      </w:r>
      <w:r w:rsidR="00B951D4" w:rsidRPr="006455B1">
        <w:rPr>
          <w:rFonts w:asciiTheme="majorHAnsi" w:hAnsiTheme="majorHAnsi" w:cs="Iskoola Pota"/>
          <w:sz w:val="24"/>
          <w:szCs w:val="24"/>
        </w:rPr>
        <w:t xml:space="preserve">Video Bridge/Access Point </w:t>
      </w:r>
      <w:r w:rsidRPr="006455B1">
        <w:rPr>
          <w:rFonts w:asciiTheme="majorHAnsi" w:hAnsiTheme="majorHAnsi" w:cs="Iskoola Pota"/>
          <w:sz w:val="24"/>
          <w:szCs w:val="24"/>
        </w:rPr>
        <w:t xml:space="preserve">to deliver premium </w:t>
      </w:r>
      <w:r w:rsidR="00A366E2" w:rsidRPr="006455B1">
        <w:rPr>
          <w:rFonts w:asciiTheme="majorHAnsi" w:hAnsiTheme="majorHAnsi" w:cs="Iskoola Pota"/>
          <w:sz w:val="24"/>
          <w:szCs w:val="24"/>
        </w:rPr>
        <w:t xml:space="preserve">HD </w:t>
      </w:r>
      <w:r w:rsidRPr="006455B1">
        <w:rPr>
          <w:rFonts w:asciiTheme="majorHAnsi" w:hAnsiTheme="majorHAnsi" w:cs="Iskoola Pota"/>
          <w:sz w:val="24"/>
          <w:szCs w:val="24"/>
        </w:rPr>
        <w:t xml:space="preserve">video services and at the same time </w:t>
      </w:r>
      <w:r w:rsidR="00B951D4" w:rsidRPr="006455B1">
        <w:rPr>
          <w:rFonts w:asciiTheme="majorHAnsi" w:hAnsiTheme="majorHAnsi" w:cs="Iskoola Pota"/>
          <w:sz w:val="24"/>
          <w:szCs w:val="24"/>
        </w:rPr>
        <w:t xml:space="preserve">ensure </w:t>
      </w:r>
      <w:r w:rsidR="00075DFD" w:rsidRPr="006455B1">
        <w:rPr>
          <w:rFonts w:asciiTheme="majorHAnsi" w:hAnsiTheme="majorHAnsi" w:cs="Iskoola Pota"/>
          <w:sz w:val="24"/>
          <w:szCs w:val="24"/>
        </w:rPr>
        <w:t xml:space="preserve">consistent </w:t>
      </w:r>
      <w:r w:rsidR="00B951D4" w:rsidRPr="006455B1">
        <w:rPr>
          <w:rFonts w:asciiTheme="majorHAnsi" w:hAnsiTheme="majorHAnsi" w:cs="Iskoola Pota"/>
          <w:sz w:val="24"/>
          <w:szCs w:val="24"/>
        </w:rPr>
        <w:t xml:space="preserve">access at </w:t>
      </w:r>
      <w:r w:rsidRPr="006455B1">
        <w:rPr>
          <w:rFonts w:asciiTheme="majorHAnsi" w:hAnsiTheme="majorHAnsi" w:cs="Iskoola Pota"/>
          <w:sz w:val="24"/>
          <w:szCs w:val="24"/>
        </w:rPr>
        <w:t>the full broadband speed to devices anywhere in the house.</w:t>
      </w:r>
      <w:r w:rsidR="008B217D" w:rsidRPr="006455B1">
        <w:rPr>
          <w:rFonts w:asciiTheme="majorHAnsi" w:hAnsiTheme="majorHAnsi" w:cs="Iskoola Pota"/>
          <w:sz w:val="24"/>
          <w:szCs w:val="24"/>
        </w:rPr>
        <w:t xml:space="preserve"> </w:t>
      </w:r>
      <w:r w:rsidRPr="006455B1">
        <w:rPr>
          <w:rFonts w:asciiTheme="majorHAnsi" w:hAnsiTheme="majorHAnsi" w:cs="Iskoola Pota"/>
          <w:sz w:val="24"/>
          <w:szCs w:val="24"/>
        </w:rPr>
        <w:t xml:space="preserve"> </w:t>
      </w:r>
      <w:r w:rsidR="008B217D" w:rsidRPr="006455B1">
        <w:rPr>
          <w:rFonts w:asciiTheme="majorHAnsi" w:hAnsiTheme="majorHAnsi" w:cs="Iskoola Pota"/>
          <w:sz w:val="24"/>
          <w:szCs w:val="24"/>
        </w:rPr>
        <w:t>This is achieved through AirTies’</w:t>
      </w:r>
      <w:r w:rsidR="007416C8" w:rsidRPr="006455B1">
        <w:rPr>
          <w:rFonts w:asciiTheme="majorHAnsi" w:hAnsiTheme="majorHAnsi" w:cs="Iskoola Pota"/>
          <w:sz w:val="24"/>
          <w:szCs w:val="24"/>
        </w:rPr>
        <w:t xml:space="preserve"> Wi-Fi MESH, </w:t>
      </w:r>
      <w:r w:rsidR="008B217D" w:rsidRPr="006455B1">
        <w:rPr>
          <w:rFonts w:asciiTheme="majorHAnsi" w:hAnsiTheme="majorHAnsi" w:cs="Iskoola Pota"/>
          <w:sz w:val="24"/>
          <w:szCs w:val="24"/>
        </w:rPr>
        <w:t xml:space="preserve">which </w:t>
      </w:r>
      <w:r w:rsidR="007416C8" w:rsidRPr="006455B1">
        <w:rPr>
          <w:rFonts w:asciiTheme="majorHAnsi" w:hAnsiTheme="majorHAnsi" w:cs="Iskoola Pota"/>
          <w:sz w:val="24"/>
          <w:szCs w:val="24"/>
        </w:rPr>
        <w:t>creat</w:t>
      </w:r>
      <w:r w:rsidR="008B217D" w:rsidRPr="006455B1">
        <w:rPr>
          <w:rFonts w:asciiTheme="majorHAnsi" w:hAnsiTheme="majorHAnsi" w:cs="Iskoola Pota"/>
          <w:sz w:val="24"/>
          <w:szCs w:val="24"/>
        </w:rPr>
        <w:t>es</w:t>
      </w:r>
      <w:r w:rsidR="007416C8" w:rsidRPr="006455B1">
        <w:rPr>
          <w:rFonts w:asciiTheme="majorHAnsi" w:hAnsiTheme="majorHAnsi" w:cs="Iskoola Pota"/>
          <w:sz w:val="24"/>
          <w:szCs w:val="24"/>
        </w:rPr>
        <w:t xml:space="preserve"> multiple paths by converting the traditional </w:t>
      </w:r>
      <w:r w:rsidR="00075DFD" w:rsidRPr="006455B1">
        <w:rPr>
          <w:rFonts w:asciiTheme="majorHAnsi" w:hAnsiTheme="majorHAnsi" w:cs="Iskoola Pota"/>
          <w:sz w:val="24"/>
          <w:szCs w:val="24"/>
        </w:rPr>
        <w:t xml:space="preserve">wireless </w:t>
      </w:r>
      <w:r w:rsidR="007416C8" w:rsidRPr="006455B1">
        <w:rPr>
          <w:rFonts w:asciiTheme="majorHAnsi" w:hAnsiTheme="majorHAnsi" w:cs="Iskoola Pota"/>
          <w:sz w:val="24"/>
          <w:szCs w:val="24"/>
        </w:rPr>
        <w:t xml:space="preserve">star topology into a </w:t>
      </w:r>
      <w:r w:rsidR="008B217D" w:rsidRPr="006455B1">
        <w:rPr>
          <w:rFonts w:asciiTheme="majorHAnsi" w:hAnsiTheme="majorHAnsi" w:cs="Iskoola Pota"/>
          <w:sz w:val="24"/>
          <w:szCs w:val="24"/>
        </w:rPr>
        <w:t xml:space="preserve">more resilient and higher capacity </w:t>
      </w:r>
      <w:r w:rsidR="007416C8" w:rsidRPr="006455B1">
        <w:rPr>
          <w:rFonts w:asciiTheme="majorHAnsi" w:hAnsiTheme="majorHAnsi" w:cs="Iskoola Pota"/>
          <w:sz w:val="24"/>
          <w:szCs w:val="24"/>
        </w:rPr>
        <w:t>point-to-point arrangement.</w:t>
      </w:r>
      <w:r w:rsidR="008B217D" w:rsidRPr="006455B1">
        <w:rPr>
          <w:rFonts w:asciiTheme="majorHAnsi" w:hAnsiTheme="majorHAnsi" w:cs="Iskoola Pota"/>
          <w:sz w:val="24"/>
          <w:szCs w:val="24"/>
        </w:rPr>
        <w:t xml:space="preserve"> </w:t>
      </w:r>
    </w:p>
    <w:p w14:paraId="4A1F52F2" w14:textId="3C81B174" w:rsidR="007416C8" w:rsidRPr="006455B1" w:rsidRDefault="007416C8" w:rsidP="006A0464">
      <w:pPr>
        <w:rPr>
          <w:rFonts w:asciiTheme="majorHAnsi" w:hAnsiTheme="majorHAnsi" w:cs="Iskoola Pota"/>
          <w:sz w:val="24"/>
          <w:szCs w:val="24"/>
        </w:rPr>
      </w:pPr>
      <w:r w:rsidRPr="006455B1">
        <w:rPr>
          <w:rFonts w:asciiTheme="majorHAnsi" w:hAnsiTheme="majorHAnsi" w:cs="Iskoola Pota"/>
          <w:sz w:val="24"/>
          <w:szCs w:val="24"/>
        </w:rPr>
        <w:t xml:space="preserve">Vodafone Germany </w:t>
      </w:r>
      <w:r w:rsidR="00B951D4" w:rsidRPr="006455B1">
        <w:rPr>
          <w:rFonts w:asciiTheme="majorHAnsi" w:hAnsiTheme="majorHAnsi" w:cs="Iskoola Pota"/>
          <w:sz w:val="24"/>
          <w:szCs w:val="24"/>
        </w:rPr>
        <w:t xml:space="preserve">has been offering </w:t>
      </w:r>
      <w:r w:rsidRPr="006455B1">
        <w:rPr>
          <w:rFonts w:asciiTheme="majorHAnsi" w:hAnsiTheme="majorHAnsi" w:cs="Iskoola Pota"/>
          <w:sz w:val="24"/>
          <w:szCs w:val="24"/>
        </w:rPr>
        <w:t xml:space="preserve">IPTV </w:t>
      </w:r>
      <w:r w:rsidR="00B951D4" w:rsidRPr="006455B1">
        <w:rPr>
          <w:rFonts w:asciiTheme="majorHAnsi" w:hAnsiTheme="majorHAnsi" w:cs="Iskoola Pota"/>
          <w:sz w:val="24"/>
          <w:szCs w:val="24"/>
        </w:rPr>
        <w:t xml:space="preserve">services </w:t>
      </w:r>
      <w:r w:rsidRPr="006455B1">
        <w:rPr>
          <w:rFonts w:asciiTheme="majorHAnsi" w:hAnsiTheme="majorHAnsi" w:cs="Iskoola Pota"/>
          <w:sz w:val="24"/>
          <w:szCs w:val="24"/>
        </w:rPr>
        <w:t>as an option for its broadband Internet customers</w:t>
      </w:r>
      <w:r w:rsidR="00B951D4" w:rsidRPr="006455B1">
        <w:rPr>
          <w:rFonts w:asciiTheme="majorHAnsi" w:hAnsiTheme="majorHAnsi" w:cs="Iskoola Pota"/>
          <w:sz w:val="24"/>
          <w:szCs w:val="24"/>
        </w:rPr>
        <w:t xml:space="preserve"> since 2011</w:t>
      </w:r>
      <w:r w:rsidRPr="006455B1">
        <w:rPr>
          <w:rFonts w:asciiTheme="majorHAnsi" w:hAnsiTheme="majorHAnsi" w:cs="Iskoola Pota"/>
          <w:sz w:val="24"/>
          <w:szCs w:val="24"/>
        </w:rPr>
        <w:t xml:space="preserve">, </w:t>
      </w:r>
      <w:r w:rsidR="00A366E2" w:rsidRPr="006455B1">
        <w:rPr>
          <w:rFonts w:asciiTheme="majorHAnsi" w:hAnsiTheme="majorHAnsi" w:cs="Iskoola Pota"/>
          <w:sz w:val="24"/>
          <w:szCs w:val="24"/>
        </w:rPr>
        <w:t xml:space="preserve">delivered </w:t>
      </w:r>
      <w:r w:rsidRPr="006455B1">
        <w:rPr>
          <w:rFonts w:asciiTheme="majorHAnsi" w:hAnsiTheme="majorHAnsi" w:cs="Iskoola Pota"/>
          <w:sz w:val="24"/>
          <w:szCs w:val="24"/>
        </w:rPr>
        <w:t xml:space="preserve">over </w:t>
      </w:r>
      <w:r w:rsidR="0040271A" w:rsidRPr="006455B1">
        <w:rPr>
          <w:rFonts w:asciiTheme="majorHAnsi" w:hAnsiTheme="majorHAnsi" w:cs="Iskoola Pota"/>
          <w:sz w:val="24"/>
          <w:szCs w:val="24"/>
        </w:rPr>
        <w:t>A</w:t>
      </w:r>
      <w:r w:rsidRPr="006455B1">
        <w:rPr>
          <w:rFonts w:asciiTheme="majorHAnsi" w:hAnsiTheme="majorHAnsi" w:cs="Iskoola Pota"/>
          <w:sz w:val="24"/>
          <w:szCs w:val="24"/>
        </w:rPr>
        <w:t xml:space="preserve">DSL </w:t>
      </w:r>
      <w:r w:rsidR="00A366E2" w:rsidRPr="006455B1">
        <w:rPr>
          <w:rFonts w:asciiTheme="majorHAnsi" w:hAnsiTheme="majorHAnsi" w:cs="Iskoola Pota"/>
          <w:sz w:val="24"/>
          <w:szCs w:val="24"/>
        </w:rPr>
        <w:t xml:space="preserve">or </w:t>
      </w:r>
      <w:r w:rsidRPr="006455B1">
        <w:rPr>
          <w:rFonts w:asciiTheme="majorHAnsi" w:hAnsiTheme="majorHAnsi" w:cs="Iskoola Pota"/>
          <w:sz w:val="24"/>
          <w:szCs w:val="24"/>
        </w:rPr>
        <w:t>VDSL connections</w:t>
      </w:r>
      <w:r w:rsidR="00A366E2" w:rsidRPr="006455B1">
        <w:rPr>
          <w:rFonts w:asciiTheme="majorHAnsi" w:hAnsiTheme="majorHAnsi" w:cs="Iskoola Pota"/>
          <w:sz w:val="24"/>
          <w:szCs w:val="24"/>
        </w:rPr>
        <w:t xml:space="preserve"> to the home gateway</w:t>
      </w:r>
      <w:r w:rsidRPr="006455B1">
        <w:rPr>
          <w:rFonts w:asciiTheme="majorHAnsi" w:hAnsiTheme="majorHAnsi" w:cs="Iskoola Pota"/>
          <w:sz w:val="24"/>
          <w:szCs w:val="24"/>
        </w:rPr>
        <w:t xml:space="preserve">. </w:t>
      </w:r>
      <w:r w:rsidR="002B56F2" w:rsidRPr="006455B1">
        <w:rPr>
          <w:rFonts w:asciiTheme="majorHAnsi" w:hAnsiTheme="majorHAnsi" w:cs="Iskoola Pota"/>
          <w:sz w:val="24"/>
          <w:szCs w:val="24"/>
        </w:rPr>
        <w:t>U</w:t>
      </w:r>
      <w:r w:rsidR="0099226E" w:rsidRPr="006455B1">
        <w:rPr>
          <w:rFonts w:asciiTheme="majorHAnsi" w:hAnsiTheme="majorHAnsi" w:cs="Iskoola Pota"/>
          <w:sz w:val="24"/>
          <w:szCs w:val="24"/>
        </w:rPr>
        <w:t xml:space="preserve">ntil recently </w:t>
      </w:r>
      <w:r w:rsidRPr="006455B1">
        <w:rPr>
          <w:rFonts w:asciiTheme="majorHAnsi" w:hAnsiTheme="majorHAnsi" w:cs="Iskoola Pota"/>
          <w:sz w:val="24"/>
          <w:szCs w:val="24"/>
        </w:rPr>
        <w:t>PLC/Power line connections</w:t>
      </w:r>
      <w:r w:rsidR="00B951D4" w:rsidRPr="006455B1">
        <w:rPr>
          <w:rFonts w:asciiTheme="majorHAnsi" w:hAnsiTheme="majorHAnsi" w:cs="Iskoola Pota"/>
          <w:sz w:val="24"/>
          <w:szCs w:val="24"/>
        </w:rPr>
        <w:t xml:space="preserve"> </w:t>
      </w:r>
      <w:r w:rsidR="00075DFD" w:rsidRPr="006455B1">
        <w:rPr>
          <w:rFonts w:asciiTheme="majorHAnsi" w:hAnsiTheme="majorHAnsi" w:cs="Iskoola Pota"/>
          <w:sz w:val="24"/>
          <w:szCs w:val="24"/>
        </w:rPr>
        <w:t xml:space="preserve">were deployed for </w:t>
      </w:r>
      <w:proofErr w:type="spellStart"/>
      <w:r w:rsidR="00A366E2" w:rsidRPr="006455B1">
        <w:rPr>
          <w:rFonts w:asciiTheme="majorHAnsi" w:hAnsiTheme="majorHAnsi" w:cs="Iskoola Pota"/>
          <w:sz w:val="24"/>
          <w:szCs w:val="24"/>
        </w:rPr>
        <w:t>multidevice</w:t>
      </w:r>
      <w:proofErr w:type="spellEnd"/>
      <w:r w:rsidR="00A366E2" w:rsidRPr="006455B1">
        <w:rPr>
          <w:rFonts w:asciiTheme="majorHAnsi" w:hAnsiTheme="majorHAnsi" w:cs="Iskoola Pota"/>
          <w:sz w:val="24"/>
          <w:szCs w:val="24"/>
        </w:rPr>
        <w:t xml:space="preserve"> access </w:t>
      </w:r>
      <w:r w:rsidR="00B951D4" w:rsidRPr="006455B1">
        <w:rPr>
          <w:rFonts w:asciiTheme="majorHAnsi" w:hAnsiTheme="majorHAnsi" w:cs="Iskoola Pota"/>
          <w:sz w:val="24"/>
          <w:szCs w:val="24"/>
        </w:rPr>
        <w:t>because Wi-Fi was not capable of providing the required performance or reliability</w:t>
      </w:r>
      <w:r w:rsidR="00404AC2" w:rsidRPr="006455B1">
        <w:rPr>
          <w:rFonts w:asciiTheme="majorHAnsi" w:hAnsiTheme="majorHAnsi" w:cs="Iskoola Pota"/>
          <w:sz w:val="24"/>
          <w:szCs w:val="24"/>
        </w:rPr>
        <w:t xml:space="preserve"> so far</w:t>
      </w:r>
      <w:r w:rsidRPr="006455B1">
        <w:rPr>
          <w:rFonts w:asciiTheme="majorHAnsi" w:hAnsiTheme="majorHAnsi" w:cs="Iskoola Pota"/>
          <w:sz w:val="24"/>
          <w:szCs w:val="24"/>
        </w:rPr>
        <w:t xml:space="preserve">. </w:t>
      </w:r>
      <w:r w:rsidR="002B56F2" w:rsidRPr="006455B1">
        <w:rPr>
          <w:rFonts w:asciiTheme="majorHAnsi" w:hAnsiTheme="majorHAnsi" w:cs="Iskoola Pota"/>
          <w:sz w:val="24"/>
          <w:szCs w:val="24"/>
        </w:rPr>
        <w:t xml:space="preserve">But now </w:t>
      </w:r>
      <w:r w:rsidR="00B951D4" w:rsidRPr="006455B1">
        <w:rPr>
          <w:rFonts w:asciiTheme="majorHAnsi" w:hAnsiTheme="majorHAnsi" w:cs="Iskoola Pota"/>
          <w:sz w:val="24"/>
          <w:szCs w:val="24"/>
        </w:rPr>
        <w:t xml:space="preserve">with AirTies MESH operators can depend on Wi-Fi for both </w:t>
      </w:r>
      <w:r w:rsidR="0099226E" w:rsidRPr="006455B1">
        <w:rPr>
          <w:rFonts w:asciiTheme="majorHAnsi" w:hAnsiTheme="majorHAnsi" w:cs="Iskoola Pota"/>
          <w:sz w:val="24"/>
          <w:szCs w:val="24"/>
        </w:rPr>
        <w:t>broadband</w:t>
      </w:r>
      <w:r w:rsidR="00B951D4" w:rsidRPr="006455B1">
        <w:rPr>
          <w:rFonts w:asciiTheme="majorHAnsi" w:hAnsiTheme="majorHAnsi" w:cs="Iskoola Pota"/>
          <w:sz w:val="24"/>
          <w:szCs w:val="24"/>
        </w:rPr>
        <w:t xml:space="preserve"> and premium </w:t>
      </w:r>
      <w:r w:rsidR="002B56F2" w:rsidRPr="006455B1">
        <w:rPr>
          <w:rFonts w:asciiTheme="majorHAnsi" w:hAnsiTheme="majorHAnsi" w:cs="Iskoola Pota"/>
          <w:sz w:val="24"/>
          <w:szCs w:val="24"/>
        </w:rPr>
        <w:t xml:space="preserve">video </w:t>
      </w:r>
      <w:r w:rsidR="00B951D4" w:rsidRPr="006455B1">
        <w:rPr>
          <w:rFonts w:asciiTheme="majorHAnsi" w:hAnsiTheme="majorHAnsi" w:cs="Iskoola Pota"/>
          <w:sz w:val="24"/>
          <w:szCs w:val="24"/>
        </w:rPr>
        <w:t xml:space="preserve">delivery throughout the home. </w:t>
      </w:r>
    </w:p>
    <w:p w14:paraId="74420A2D" w14:textId="158F2A15" w:rsidR="00B339B8" w:rsidRPr="006455B1" w:rsidRDefault="00B37595" w:rsidP="006A0464">
      <w:pPr>
        <w:rPr>
          <w:rFonts w:asciiTheme="majorHAnsi" w:hAnsiTheme="majorHAnsi" w:cs="Iskoola Pota"/>
          <w:sz w:val="24"/>
          <w:szCs w:val="24"/>
        </w:rPr>
      </w:pPr>
      <w:r w:rsidRPr="006455B1">
        <w:rPr>
          <w:rFonts w:asciiTheme="majorHAnsi" w:hAnsiTheme="majorHAnsi" w:cs="Iskoola Pota"/>
          <w:sz w:val="24"/>
          <w:szCs w:val="24"/>
        </w:rPr>
        <w:t xml:space="preserve">“We </w:t>
      </w:r>
      <w:r w:rsidR="00B339B8" w:rsidRPr="006455B1">
        <w:rPr>
          <w:rFonts w:asciiTheme="majorHAnsi" w:hAnsiTheme="majorHAnsi" w:cs="Iskoola Pota"/>
          <w:sz w:val="24"/>
          <w:szCs w:val="24"/>
        </w:rPr>
        <w:t xml:space="preserve">have been </w:t>
      </w:r>
      <w:r w:rsidR="002B56F2" w:rsidRPr="006455B1">
        <w:rPr>
          <w:rFonts w:asciiTheme="majorHAnsi" w:hAnsiTheme="majorHAnsi" w:cs="Iskoola Pota"/>
          <w:sz w:val="24"/>
          <w:szCs w:val="24"/>
        </w:rPr>
        <w:t xml:space="preserve">highly </w:t>
      </w:r>
      <w:r w:rsidR="00B339B8" w:rsidRPr="006455B1">
        <w:rPr>
          <w:rFonts w:asciiTheme="majorHAnsi" w:hAnsiTheme="majorHAnsi" w:cs="Iskoola Pota"/>
          <w:sz w:val="24"/>
          <w:szCs w:val="24"/>
        </w:rPr>
        <w:t xml:space="preserve">impressed with the quality of </w:t>
      </w:r>
      <w:proofErr w:type="spellStart"/>
      <w:r w:rsidR="00B339B8" w:rsidRPr="006455B1">
        <w:rPr>
          <w:rFonts w:asciiTheme="majorHAnsi" w:hAnsiTheme="majorHAnsi" w:cs="Iskoola Pota"/>
          <w:sz w:val="24"/>
          <w:szCs w:val="24"/>
        </w:rPr>
        <w:t>AirTies’s</w:t>
      </w:r>
      <w:proofErr w:type="spellEnd"/>
      <w:r w:rsidR="00B339B8" w:rsidRPr="006455B1">
        <w:rPr>
          <w:rFonts w:asciiTheme="majorHAnsi" w:hAnsiTheme="majorHAnsi" w:cs="Iskoola Pota"/>
          <w:sz w:val="24"/>
          <w:szCs w:val="24"/>
        </w:rPr>
        <w:t xml:space="preserve"> products and</w:t>
      </w:r>
      <w:r w:rsidR="0040271A" w:rsidRPr="006455B1">
        <w:rPr>
          <w:rFonts w:asciiTheme="majorHAnsi" w:hAnsiTheme="majorHAnsi" w:cs="Iskoola Pota"/>
          <w:sz w:val="24"/>
          <w:szCs w:val="24"/>
        </w:rPr>
        <w:t xml:space="preserve"> especially with </w:t>
      </w:r>
      <w:r w:rsidR="00703092" w:rsidRPr="006455B1">
        <w:rPr>
          <w:rFonts w:asciiTheme="majorHAnsi" w:hAnsiTheme="majorHAnsi" w:cs="Iskoola Pota"/>
          <w:sz w:val="24"/>
          <w:szCs w:val="24"/>
        </w:rPr>
        <w:t xml:space="preserve">the capability of </w:t>
      </w:r>
      <w:r w:rsidR="0040271A" w:rsidRPr="006455B1">
        <w:rPr>
          <w:rFonts w:asciiTheme="majorHAnsi" w:hAnsiTheme="majorHAnsi" w:cs="Iskoola Pota"/>
          <w:sz w:val="24"/>
          <w:szCs w:val="24"/>
        </w:rPr>
        <w:t xml:space="preserve">the usage of </w:t>
      </w:r>
      <w:r w:rsidR="00B339B8" w:rsidRPr="006455B1">
        <w:rPr>
          <w:rFonts w:asciiTheme="majorHAnsi" w:hAnsiTheme="majorHAnsi" w:cs="Iskoola Pota"/>
          <w:sz w:val="24"/>
          <w:szCs w:val="24"/>
        </w:rPr>
        <w:t>MESH</w:t>
      </w:r>
      <w:r w:rsidR="00A6464F" w:rsidRPr="006455B1">
        <w:rPr>
          <w:rFonts w:asciiTheme="majorHAnsi" w:hAnsiTheme="majorHAnsi" w:cs="Iskoola Pota"/>
          <w:sz w:val="24"/>
          <w:szCs w:val="24"/>
        </w:rPr>
        <w:t xml:space="preserve"> technology</w:t>
      </w:r>
      <w:r w:rsidRPr="006455B1">
        <w:rPr>
          <w:rFonts w:asciiTheme="majorHAnsi" w:hAnsiTheme="majorHAnsi" w:cs="Iskoola Pota"/>
          <w:sz w:val="24"/>
          <w:szCs w:val="24"/>
        </w:rPr>
        <w:t xml:space="preserve">,” said </w:t>
      </w:r>
      <w:r w:rsidR="00B339B8" w:rsidRPr="006455B1">
        <w:rPr>
          <w:rFonts w:asciiTheme="majorHAnsi" w:hAnsiTheme="majorHAnsi" w:cs="Iskoola Pota"/>
          <w:sz w:val="24"/>
          <w:szCs w:val="24"/>
        </w:rPr>
        <w:t xml:space="preserve">Jan </w:t>
      </w:r>
      <w:proofErr w:type="spellStart"/>
      <w:r w:rsidR="00B339B8" w:rsidRPr="006455B1">
        <w:rPr>
          <w:rFonts w:asciiTheme="majorHAnsi" w:hAnsiTheme="majorHAnsi" w:cs="Iskoola Pota"/>
          <w:sz w:val="24"/>
          <w:szCs w:val="24"/>
        </w:rPr>
        <w:t>Henrich</w:t>
      </w:r>
      <w:proofErr w:type="spellEnd"/>
      <w:r w:rsidR="00B339B8" w:rsidRPr="006455B1">
        <w:rPr>
          <w:rFonts w:asciiTheme="majorHAnsi" w:hAnsiTheme="majorHAnsi" w:cs="Iskoola Pota"/>
          <w:sz w:val="24"/>
          <w:szCs w:val="24"/>
        </w:rPr>
        <w:t>, Head of TV Devices Engineering at</w:t>
      </w:r>
      <w:r w:rsidRPr="006455B1">
        <w:rPr>
          <w:rFonts w:asciiTheme="majorHAnsi" w:hAnsiTheme="majorHAnsi" w:cs="Iskoola Pota"/>
          <w:sz w:val="24"/>
          <w:szCs w:val="24"/>
        </w:rPr>
        <w:t xml:space="preserve"> Vodafone Germany. “We are </w:t>
      </w:r>
      <w:r w:rsidR="00B339B8" w:rsidRPr="006455B1">
        <w:rPr>
          <w:rFonts w:asciiTheme="majorHAnsi" w:hAnsiTheme="majorHAnsi" w:cs="Iskoola Pota"/>
          <w:sz w:val="24"/>
          <w:szCs w:val="24"/>
        </w:rPr>
        <w:t xml:space="preserve">satisfied that it will meet our existing and future </w:t>
      </w:r>
      <w:r w:rsidR="0099226E" w:rsidRPr="006455B1">
        <w:rPr>
          <w:rFonts w:asciiTheme="majorHAnsi" w:hAnsiTheme="majorHAnsi" w:cs="Iskoola Pota"/>
          <w:sz w:val="24"/>
          <w:szCs w:val="24"/>
        </w:rPr>
        <w:t>requirements</w:t>
      </w:r>
      <w:r w:rsidR="00B339B8" w:rsidRPr="006455B1">
        <w:rPr>
          <w:rFonts w:asciiTheme="majorHAnsi" w:hAnsiTheme="majorHAnsi" w:cs="Iskoola Pota"/>
          <w:sz w:val="24"/>
          <w:szCs w:val="24"/>
        </w:rPr>
        <w:t xml:space="preserve"> for </w:t>
      </w:r>
      <w:r w:rsidR="0099226E" w:rsidRPr="006455B1">
        <w:rPr>
          <w:rFonts w:asciiTheme="majorHAnsi" w:hAnsiTheme="majorHAnsi" w:cs="Iskoola Pota"/>
          <w:sz w:val="24"/>
          <w:szCs w:val="24"/>
        </w:rPr>
        <w:t>whole</w:t>
      </w:r>
      <w:r w:rsidR="00B339B8" w:rsidRPr="006455B1">
        <w:rPr>
          <w:rFonts w:asciiTheme="majorHAnsi" w:hAnsiTheme="majorHAnsi" w:cs="Iskoola Pota"/>
          <w:sz w:val="24"/>
          <w:szCs w:val="24"/>
        </w:rPr>
        <w:t xml:space="preserve"> home TV and </w:t>
      </w:r>
      <w:r w:rsidR="0099226E" w:rsidRPr="006455B1">
        <w:rPr>
          <w:rFonts w:asciiTheme="majorHAnsi" w:hAnsiTheme="majorHAnsi" w:cs="Iskoola Pota"/>
          <w:sz w:val="24"/>
          <w:szCs w:val="24"/>
        </w:rPr>
        <w:t>broadband</w:t>
      </w:r>
      <w:r w:rsidR="00B339B8" w:rsidRPr="006455B1">
        <w:rPr>
          <w:rFonts w:asciiTheme="majorHAnsi" w:hAnsiTheme="majorHAnsi" w:cs="Iskoola Pota"/>
          <w:sz w:val="24"/>
          <w:szCs w:val="24"/>
        </w:rPr>
        <w:t xml:space="preserve">, </w:t>
      </w:r>
      <w:r w:rsidR="0099226E" w:rsidRPr="006455B1">
        <w:rPr>
          <w:rFonts w:asciiTheme="majorHAnsi" w:hAnsiTheme="majorHAnsi" w:cs="Iskoola Pota"/>
          <w:sz w:val="24"/>
          <w:szCs w:val="24"/>
        </w:rPr>
        <w:t>including</w:t>
      </w:r>
      <w:r w:rsidR="00B339B8" w:rsidRPr="006455B1">
        <w:rPr>
          <w:rFonts w:asciiTheme="majorHAnsi" w:hAnsiTheme="majorHAnsi" w:cs="Iskoola Pota"/>
          <w:sz w:val="24"/>
          <w:szCs w:val="24"/>
        </w:rPr>
        <w:t xml:space="preserve"> delivery of </w:t>
      </w:r>
      <w:r w:rsidR="00A6464F" w:rsidRPr="006455B1">
        <w:rPr>
          <w:rFonts w:asciiTheme="majorHAnsi" w:hAnsiTheme="majorHAnsi" w:cs="Iskoola Pota"/>
          <w:sz w:val="24"/>
          <w:szCs w:val="24"/>
        </w:rPr>
        <w:t xml:space="preserve">SD, HD and even </w:t>
      </w:r>
      <w:r w:rsidR="00B339B8" w:rsidRPr="006455B1">
        <w:rPr>
          <w:rFonts w:asciiTheme="majorHAnsi" w:hAnsiTheme="majorHAnsi" w:cs="Iskoola Pota"/>
          <w:sz w:val="24"/>
          <w:szCs w:val="24"/>
        </w:rPr>
        <w:t>4K content.”</w:t>
      </w:r>
    </w:p>
    <w:p w14:paraId="1DCD1435" w14:textId="259B1922" w:rsidR="006A0464" w:rsidRPr="006455B1" w:rsidRDefault="00B37595" w:rsidP="006A0464">
      <w:pPr>
        <w:rPr>
          <w:rFonts w:asciiTheme="majorHAnsi" w:hAnsiTheme="majorHAnsi" w:cs="Iskoola Pota"/>
          <w:sz w:val="24"/>
          <w:szCs w:val="24"/>
        </w:rPr>
      </w:pPr>
      <w:proofErr w:type="spellStart"/>
      <w:r w:rsidRPr="006455B1">
        <w:rPr>
          <w:rFonts w:asciiTheme="majorHAnsi" w:hAnsiTheme="majorHAnsi" w:cs="Iskoola Pota"/>
          <w:sz w:val="24"/>
          <w:szCs w:val="24"/>
        </w:rPr>
        <w:t>AirTies</w:t>
      </w:r>
      <w:r w:rsidR="00B339B8" w:rsidRPr="006455B1">
        <w:rPr>
          <w:rFonts w:asciiTheme="majorHAnsi" w:hAnsiTheme="majorHAnsi" w:cs="Iskoola Pota"/>
          <w:sz w:val="24"/>
          <w:szCs w:val="24"/>
        </w:rPr>
        <w:t>’s</w:t>
      </w:r>
      <w:proofErr w:type="spellEnd"/>
      <w:r w:rsidR="00B339B8" w:rsidRPr="006455B1">
        <w:rPr>
          <w:rFonts w:asciiTheme="majorHAnsi" w:hAnsiTheme="majorHAnsi" w:cs="Iskoola Pota"/>
          <w:sz w:val="24"/>
          <w:szCs w:val="24"/>
        </w:rPr>
        <w:t xml:space="preserve"> EVP &amp; General Manager - Europe Business Unit </w:t>
      </w:r>
      <w:r w:rsidR="009B109C" w:rsidRPr="006455B1">
        <w:rPr>
          <w:rFonts w:asciiTheme="majorHAnsi" w:hAnsiTheme="majorHAnsi" w:cs="Iskoola Pota"/>
          <w:sz w:val="24"/>
          <w:szCs w:val="24"/>
        </w:rPr>
        <w:t xml:space="preserve">Ian </w:t>
      </w:r>
      <w:proofErr w:type="spellStart"/>
      <w:r w:rsidR="009B109C" w:rsidRPr="006455B1">
        <w:rPr>
          <w:rFonts w:asciiTheme="majorHAnsi" w:hAnsiTheme="majorHAnsi" w:cs="Iskoola Pota"/>
          <w:sz w:val="24"/>
          <w:szCs w:val="24"/>
        </w:rPr>
        <w:t>Cha</w:t>
      </w:r>
      <w:r w:rsidRPr="006455B1">
        <w:rPr>
          <w:rFonts w:asciiTheme="majorHAnsi" w:hAnsiTheme="majorHAnsi" w:cs="Iskoola Pota"/>
          <w:sz w:val="24"/>
          <w:szCs w:val="24"/>
        </w:rPr>
        <w:t>llinor</w:t>
      </w:r>
      <w:proofErr w:type="spellEnd"/>
      <w:r w:rsidR="00B339B8" w:rsidRPr="006455B1">
        <w:rPr>
          <w:rFonts w:asciiTheme="majorHAnsi" w:hAnsiTheme="majorHAnsi" w:cs="Iskoola Pota"/>
          <w:sz w:val="24"/>
          <w:szCs w:val="24"/>
        </w:rPr>
        <w:t xml:space="preserve"> added, </w:t>
      </w:r>
      <w:r w:rsidR="00CD7D63" w:rsidRPr="006455B1">
        <w:rPr>
          <w:rFonts w:asciiTheme="majorHAnsi" w:hAnsiTheme="majorHAnsi" w:cs="Iskoola Pota"/>
          <w:sz w:val="24"/>
          <w:szCs w:val="24"/>
        </w:rPr>
        <w:t xml:space="preserve">“We have been working with Vodafone for a while now on the video bridge project to make absolutely sure that it </w:t>
      </w:r>
      <w:r w:rsidR="001E0375" w:rsidRPr="006455B1">
        <w:rPr>
          <w:rFonts w:asciiTheme="majorHAnsi" w:hAnsiTheme="majorHAnsi" w:cs="Iskoola Pota"/>
          <w:sz w:val="24"/>
          <w:szCs w:val="24"/>
        </w:rPr>
        <w:t xml:space="preserve">is fully robust and can cope with the most demanding wireless environments. Vodafone Germany has taken wireless testing in the home to a new level, which heralds an era of Wi-Fi as the predominant home network </w:t>
      </w:r>
      <w:r w:rsidR="001E0375" w:rsidRPr="006455B1">
        <w:rPr>
          <w:rFonts w:asciiTheme="majorHAnsi" w:hAnsiTheme="majorHAnsi" w:cs="Iskoola Pota"/>
          <w:sz w:val="24"/>
          <w:szCs w:val="24"/>
        </w:rPr>
        <w:lastRenderedPageBreak/>
        <w:t>technology, fully matching the performance and reliability of the best wired options but with far greater convenience.</w:t>
      </w:r>
      <w:r w:rsidR="006A0464" w:rsidRPr="006455B1">
        <w:rPr>
          <w:rFonts w:asciiTheme="majorHAnsi" w:hAnsiTheme="majorHAnsi" w:cs="Iskoola Pota"/>
          <w:sz w:val="24"/>
          <w:szCs w:val="24"/>
        </w:rPr>
        <w:t xml:space="preserve"> This could prove a tipping point, as other operators follow suit in migrating towards Wi-Fi from wired home networks.”</w:t>
      </w:r>
    </w:p>
    <w:p w14:paraId="6FFE4EA5" w14:textId="14665736" w:rsidR="006A0464" w:rsidRPr="006455B1" w:rsidRDefault="006A0464" w:rsidP="006A0464">
      <w:pPr>
        <w:rPr>
          <w:rFonts w:asciiTheme="majorHAnsi" w:hAnsiTheme="majorHAnsi" w:cs="Iskoola Pota"/>
          <w:sz w:val="24"/>
          <w:szCs w:val="24"/>
        </w:rPr>
      </w:pPr>
      <w:r w:rsidRPr="006455B1">
        <w:rPr>
          <w:rFonts w:asciiTheme="majorHAnsi" w:hAnsiTheme="majorHAnsi" w:cs="Iskoola Pota"/>
          <w:sz w:val="24"/>
          <w:szCs w:val="24"/>
        </w:rPr>
        <w:t>Vodafone Germany ha</w:t>
      </w:r>
      <w:r w:rsidR="002B56F2" w:rsidRPr="006455B1">
        <w:rPr>
          <w:rFonts w:asciiTheme="majorHAnsi" w:hAnsiTheme="majorHAnsi" w:cs="Iskoola Pota"/>
          <w:sz w:val="24"/>
          <w:szCs w:val="24"/>
        </w:rPr>
        <w:t>d</w:t>
      </w:r>
      <w:r w:rsidRPr="006455B1">
        <w:rPr>
          <w:rFonts w:asciiTheme="majorHAnsi" w:hAnsiTheme="majorHAnsi" w:cs="Iskoola Pota"/>
          <w:sz w:val="24"/>
          <w:szCs w:val="24"/>
        </w:rPr>
        <w:t xml:space="preserve"> a specific list of features and requirements that AirTies had to comply with, including many use cases and deployment scenarios, although principally stability of the MESH technology. Interoperability among clients was another requirement, which was achieved with great support from </w:t>
      </w:r>
      <w:proofErr w:type="spellStart"/>
      <w:r w:rsidRPr="006455B1">
        <w:rPr>
          <w:rFonts w:asciiTheme="majorHAnsi" w:hAnsiTheme="majorHAnsi" w:cs="Iskoola Pota"/>
          <w:sz w:val="24"/>
          <w:szCs w:val="24"/>
        </w:rPr>
        <w:t>Quantenna</w:t>
      </w:r>
      <w:proofErr w:type="spellEnd"/>
      <w:r w:rsidRPr="006455B1">
        <w:rPr>
          <w:rFonts w:asciiTheme="majorHAnsi" w:hAnsiTheme="majorHAnsi" w:cs="Iskoola Pota"/>
          <w:sz w:val="24"/>
          <w:szCs w:val="24"/>
        </w:rPr>
        <w:t>, supplier of the 801.11ac chips for the AirTies 4820.</w:t>
      </w:r>
    </w:p>
    <w:p w14:paraId="66984457" w14:textId="41A187BA" w:rsidR="002717C8" w:rsidRPr="006455B1" w:rsidRDefault="0024556C" w:rsidP="002054DB">
      <w:pPr>
        <w:jc w:val="center"/>
        <w:rPr>
          <w:rFonts w:asciiTheme="majorHAnsi" w:hAnsiTheme="majorHAnsi" w:cs="Iskoola Pota"/>
          <w:sz w:val="24"/>
          <w:szCs w:val="24"/>
        </w:rPr>
      </w:pPr>
      <w:r w:rsidRPr="006455B1">
        <w:rPr>
          <w:rFonts w:asciiTheme="majorHAnsi" w:hAnsiTheme="majorHAnsi" w:cs="Iskoola Pota"/>
          <w:sz w:val="24"/>
          <w:szCs w:val="24"/>
        </w:rPr>
        <w:t>###</w:t>
      </w:r>
    </w:p>
    <w:p w14:paraId="661D724A" w14:textId="77777777" w:rsidR="008735FB" w:rsidRPr="006455B1" w:rsidRDefault="008735FB" w:rsidP="006A0464">
      <w:pPr>
        <w:rPr>
          <w:rFonts w:asciiTheme="majorHAnsi" w:hAnsiTheme="majorHAnsi" w:cs="Iskoola Pota"/>
          <w:b/>
          <w:sz w:val="24"/>
          <w:szCs w:val="24"/>
        </w:rPr>
      </w:pPr>
      <w:r w:rsidRPr="006455B1">
        <w:rPr>
          <w:rFonts w:asciiTheme="majorHAnsi" w:hAnsiTheme="majorHAnsi" w:cs="Iskoola Pota"/>
          <w:b/>
          <w:sz w:val="24"/>
          <w:szCs w:val="24"/>
        </w:rPr>
        <w:t>About AirTies</w:t>
      </w:r>
    </w:p>
    <w:p w14:paraId="12B66F68" w14:textId="77777777" w:rsidR="008735FB" w:rsidRPr="006455B1" w:rsidRDefault="008735FB" w:rsidP="006A0464">
      <w:pPr>
        <w:rPr>
          <w:rFonts w:asciiTheme="majorHAnsi" w:hAnsiTheme="majorHAnsi" w:cs="Iskoola Pota"/>
          <w:sz w:val="24"/>
          <w:szCs w:val="24"/>
        </w:rPr>
      </w:pPr>
      <w:r w:rsidRPr="006455B1">
        <w:rPr>
          <w:rFonts w:asciiTheme="majorHAnsi" w:hAnsiTheme="majorHAnsi" w:cs="Iskoola Pota"/>
          <w:sz w:val="24"/>
          <w:szCs w:val="24"/>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button, as well as 100 </w:t>
      </w:r>
      <w:proofErr w:type="spellStart"/>
      <w:r w:rsidRPr="006455B1">
        <w:rPr>
          <w:rFonts w:asciiTheme="majorHAnsi" w:hAnsiTheme="majorHAnsi" w:cs="Iskoola Pota"/>
          <w:sz w:val="24"/>
          <w:szCs w:val="24"/>
        </w:rPr>
        <w:t>percent</w:t>
      </w:r>
      <w:proofErr w:type="spellEnd"/>
      <w:r w:rsidRPr="006455B1">
        <w:rPr>
          <w:rFonts w:asciiTheme="majorHAnsi" w:hAnsiTheme="majorHAnsi" w:cs="Iskoola Pota"/>
          <w:sz w:val="24"/>
          <w:szCs w:val="24"/>
        </w:rPr>
        <w:t xml:space="preserve"> </w:t>
      </w:r>
      <w:proofErr w:type="gramStart"/>
      <w:r w:rsidRPr="006455B1">
        <w:rPr>
          <w:rFonts w:asciiTheme="majorHAnsi" w:hAnsiTheme="majorHAnsi" w:cs="Iskoola Pota"/>
          <w:sz w:val="24"/>
          <w:szCs w:val="24"/>
        </w:rPr>
        <w:t>internet</w:t>
      </w:r>
      <w:proofErr w:type="gramEnd"/>
      <w:r w:rsidRPr="006455B1">
        <w:rPr>
          <w:rFonts w:asciiTheme="majorHAnsi" w:hAnsiTheme="majorHAnsi" w:cs="Iskoola Pota"/>
          <w:sz w:val="24"/>
          <w:szCs w:val="24"/>
        </w:rPr>
        <w:t xml:space="preserve"> wireless coverage in homes. AirTies has an install base of over 10 million devices worldwide. </w:t>
      </w:r>
    </w:p>
    <w:p w14:paraId="3E4A7F40" w14:textId="77777777" w:rsidR="0024556C" w:rsidRPr="006455B1" w:rsidRDefault="008735FB" w:rsidP="0024556C">
      <w:pPr>
        <w:rPr>
          <w:rFonts w:asciiTheme="majorHAnsi" w:hAnsiTheme="majorHAnsi" w:cs="Iskoola Pota"/>
          <w:sz w:val="24"/>
          <w:szCs w:val="24"/>
        </w:rPr>
      </w:pPr>
      <w:r w:rsidRPr="006455B1">
        <w:rPr>
          <w:rFonts w:asciiTheme="majorHAnsi" w:hAnsiTheme="majorHAnsi" w:cs="Iskoola Pota"/>
          <w:sz w:val="24"/>
          <w:szCs w:val="24"/>
        </w:rPr>
        <w:t xml:space="preserve">More information is available at </w:t>
      </w:r>
      <w:hyperlink r:id="rId9" w:history="1">
        <w:r w:rsidRPr="006455B1">
          <w:rPr>
            <w:rStyle w:val="Hyperlink"/>
            <w:rFonts w:asciiTheme="majorHAnsi" w:hAnsiTheme="majorHAnsi" w:cs="Iskoola Pota"/>
            <w:sz w:val="24"/>
            <w:szCs w:val="24"/>
          </w:rPr>
          <w:t>www.airties.com</w:t>
        </w:r>
      </w:hyperlink>
      <w:r w:rsidR="00766335" w:rsidRPr="006455B1">
        <w:rPr>
          <w:rFonts w:asciiTheme="majorHAnsi" w:hAnsiTheme="majorHAnsi" w:cs="Iskoola Pota"/>
          <w:sz w:val="24"/>
          <w:szCs w:val="24"/>
        </w:rPr>
        <w:t xml:space="preserve">. Follow us on twitter </w:t>
      </w:r>
      <w:hyperlink r:id="rId10" w:history="1">
        <w:r w:rsidR="00766335" w:rsidRPr="006455B1">
          <w:rPr>
            <w:rStyle w:val="Hyperlink"/>
            <w:rFonts w:asciiTheme="majorHAnsi" w:hAnsiTheme="majorHAnsi" w:cs="Iskoola Pota"/>
            <w:sz w:val="24"/>
            <w:szCs w:val="24"/>
          </w:rPr>
          <w:t>@AirTies</w:t>
        </w:r>
      </w:hyperlink>
      <w:r w:rsidR="00766335" w:rsidRPr="006455B1">
        <w:rPr>
          <w:rFonts w:asciiTheme="majorHAnsi" w:hAnsiTheme="majorHAnsi" w:cs="Iskoola Pota"/>
          <w:sz w:val="24"/>
          <w:szCs w:val="24"/>
        </w:rPr>
        <w:t xml:space="preserve">. </w:t>
      </w:r>
    </w:p>
    <w:p w14:paraId="6EC55124" w14:textId="4B009CB5" w:rsidR="0024556C" w:rsidRPr="006455B1" w:rsidRDefault="008839C3" w:rsidP="0024556C">
      <w:pPr>
        <w:rPr>
          <w:rFonts w:asciiTheme="majorHAnsi" w:hAnsiTheme="majorHAnsi" w:cs="Iskoola Pota"/>
          <w:sz w:val="24"/>
          <w:szCs w:val="24"/>
        </w:rPr>
      </w:pPr>
      <w:r w:rsidRPr="006455B1">
        <w:rPr>
          <w:rFonts w:asciiTheme="majorHAnsi" w:hAnsiTheme="majorHAnsi" w:cs="Iskoola Pota"/>
          <w:b/>
          <w:sz w:val="24"/>
          <w:szCs w:val="24"/>
        </w:rPr>
        <w:t>Press Contact:</w:t>
      </w:r>
    </w:p>
    <w:p w14:paraId="2851512A" w14:textId="49D3DBE7" w:rsidR="008735FB" w:rsidRPr="00A15D2D" w:rsidRDefault="008735FB" w:rsidP="006A0464">
      <w:pPr>
        <w:rPr>
          <w:rFonts w:cs="Iskoola Pota"/>
          <w:sz w:val="24"/>
          <w:szCs w:val="24"/>
        </w:rPr>
      </w:pPr>
      <w:r w:rsidRPr="006455B1">
        <w:rPr>
          <w:rFonts w:asciiTheme="majorHAnsi" w:hAnsiTheme="majorHAnsi" w:cs="Iskoola Pota"/>
          <w:sz w:val="24"/>
          <w:szCs w:val="24"/>
        </w:rPr>
        <w:t>Marta Twardowska</w:t>
      </w:r>
      <w:r w:rsidR="0024556C" w:rsidRPr="006455B1">
        <w:rPr>
          <w:rFonts w:asciiTheme="majorHAnsi" w:hAnsiTheme="majorHAnsi" w:cs="Iskoola Pota"/>
          <w:sz w:val="24"/>
          <w:szCs w:val="24"/>
        </w:rPr>
        <w:br/>
      </w:r>
      <w:proofErr w:type="spellStart"/>
      <w:r w:rsidRPr="006455B1">
        <w:rPr>
          <w:rFonts w:asciiTheme="majorHAnsi" w:hAnsiTheme="majorHAnsi" w:cs="Iskoola Pota"/>
          <w:sz w:val="24"/>
          <w:szCs w:val="24"/>
        </w:rPr>
        <w:t>WolfPack</w:t>
      </w:r>
      <w:proofErr w:type="spellEnd"/>
      <w:r w:rsidRPr="006455B1">
        <w:rPr>
          <w:rFonts w:asciiTheme="majorHAnsi" w:hAnsiTheme="majorHAnsi" w:cs="Iskoola Pota"/>
          <w:sz w:val="24"/>
          <w:szCs w:val="24"/>
        </w:rPr>
        <w:t xml:space="preserve"> Communications</w:t>
      </w:r>
      <w:r w:rsidR="008839C3" w:rsidRPr="006455B1">
        <w:rPr>
          <w:rFonts w:asciiTheme="majorHAnsi" w:hAnsiTheme="majorHAnsi" w:cs="Iskoola Pota"/>
          <w:sz w:val="24"/>
          <w:szCs w:val="24"/>
        </w:rPr>
        <w:t xml:space="preserve"> for AirTies</w:t>
      </w:r>
      <w:r w:rsidR="0024556C" w:rsidRPr="006455B1">
        <w:rPr>
          <w:rFonts w:asciiTheme="majorHAnsi" w:hAnsiTheme="majorHAnsi" w:cs="Iskoola Pota"/>
          <w:sz w:val="24"/>
          <w:szCs w:val="24"/>
        </w:rPr>
        <w:br/>
      </w:r>
      <w:r w:rsidRPr="006455B1">
        <w:rPr>
          <w:rFonts w:asciiTheme="majorHAnsi" w:hAnsiTheme="majorHAnsi" w:cs="Iskoola Pota"/>
          <w:sz w:val="24"/>
          <w:szCs w:val="24"/>
        </w:rPr>
        <w:t>Tel: +31 6 21 18 45 85</w:t>
      </w:r>
      <w:r w:rsidR="0024556C" w:rsidRPr="006455B1">
        <w:rPr>
          <w:rFonts w:asciiTheme="majorHAnsi" w:hAnsiTheme="majorHAnsi" w:cs="Iskoola Pota"/>
          <w:sz w:val="24"/>
          <w:szCs w:val="24"/>
        </w:rPr>
        <w:br/>
      </w:r>
      <w:r w:rsidRPr="006455B1">
        <w:rPr>
          <w:rFonts w:asciiTheme="majorHAnsi" w:hAnsiTheme="majorHAnsi" w:cs="Iskoola Pota"/>
          <w:sz w:val="24"/>
          <w:szCs w:val="24"/>
        </w:rPr>
        <w:t xml:space="preserve">Email: </w:t>
      </w:r>
      <w:hyperlink r:id="rId11" w:history="1">
        <w:r w:rsidRPr="006455B1">
          <w:rPr>
            <w:rStyle w:val="Hyperlink"/>
            <w:rFonts w:asciiTheme="majorHAnsi" w:hAnsiTheme="majorHAnsi" w:cs="Iskoola Pota"/>
            <w:sz w:val="24"/>
            <w:szCs w:val="24"/>
          </w:rPr>
          <w:t>marta@wolfpackcoms.com</w:t>
        </w:r>
      </w:hyperlink>
      <w:r w:rsidRPr="007518B2">
        <w:rPr>
          <w:rFonts w:cs="Iskoola Pota"/>
          <w:sz w:val="24"/>
          <w:szCs w:val="24"/>
        </w:rPr>
        <w:t xml:space="preserve"> </w:t>
      </w:r>
    </w:p>
    <w:sectPr w:rsidR="008735FB" w:rsidRPr="00A15D2D" w:rsidSect="008D38FB">
      <w:headerReference w:type="even" r:id="rId12"/>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DC64" w14:textId="77777777" w:rsidR="00EE0EA5" w:rsidRDefault="00EE0EA5" w:rsidP="00F91B39">
      <w:pPr>
        <w:spacing w:after="0" w:line="240" w:lineRule="auto"/>
      </w:pPr>
      <w:r>
        <w:separator/>
      </w:r>
    </w:p>
  </w:endnote>
  <w:endnote w:type="continuationSeparator" w:id="0">
    <w:p w14:paraId="151F009A" w14:textId="77777777" w:rsidR="00EE0EA5" w:rsidRDefault="00EE0EA5" w:rsidP="00F9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skoola Pota">
    <w:altName w:val="Athelas Bold Italic"/>
    <w:charset w:val="00"/>
    <w:family w:val="swiss"/>
    <w:pitch w:val="variable"/>
    <w:sig w:usb0="00000003" w:usb1="00000000" w:usb2="000002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8DED" w14:textId="77777777" w:rsidR="00EE0EA5" w:rsidRDefault="00EE0EA5" w:rsidP="00F91B39">
      <w:pPr>
        <w:spacing w:after="0" w:line="240" w:lineRule="auto"/>
      </w:pPr>
      <w:r>
        <w:separator/>
      </w:r>
    </w:p>
  </w:footnote>
  <w:footnote w:type="continuationSeparator" w:id="0">
    <w:p w14:paraId="1E7710E5" w14:textId="77777777" w:rsidR="00EE0EA5" w:rsidRDefault="00EE0EA5" w:rsidP="00F91B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0771" w14:textId="77777777" w:rsidR="00F91B39" w:rsidRDefault="001B7968">
    <w:pPr>
      <w:pStyle w:val="Header"/>
    </w:pPr>
    <w:sdt>
      <w:sdtPr>
        <w:id w:val="171999623"/>
        <w:temporary/>
        <w:showingPlcHdr/>
      </w:sdtPr>
      <w:sdtEndPr/>
      <w:sdtContent>
        <w:r w:rsidR="00F91B39">
          <w:t>[Type text]</w:t>
        </w:r>
      </w:sdtContent>
    </w:sdt>
    <w:r w:rsidR="00F91B39">
      <w:ptab w:relativeTo="margin" w:alignment="center" w:leader="none"/>
    </w:r>
    <w:sdt>
      <w:sdtPr>
        <w:id w:val="171999624"/>
        <w:temporary/>
        <w:showingPlcHdr/>
      </w:sdtPr>
      <w:sdtEndPr/>
      <w:sdtContent>
        <w:r w:rsidR="00F91B39">
          <w:t>[Type text]</w:t>
        </w:r>
      </w:sdtContent>
    </w:sdt>
    <w:r w:rsidR="00F91B39">
      <w:ptab w:relativeTo="margin" w:alignment="right" w:leader="none"/>
    </w:r>
    <w:sdt>
      <w:sdtPr>
        <w:id w:val="171999625"/>
        <w:temporary/>
        <w:showingPlcHdr/>
      </w:sdtPr>
      <w:sdtEndPr/>
      <w:sdtContent>
        <w:r w:rsidR="00F91B39">
          <w:t>[Type text]</w:t>
        </w:r>
      </w:sdtContent>
    </w:sdt>
  </w:p>
  <w:p w14:paraId="1CE67336" w14:textId="77777777" w:rsidR="00F91B39" w:rsidRDefault="00F91B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3850F" w14:textId="1676C53B" w:rsidR="00F91B39" w:rsidRDefault="00B53CA5">
    <w:pPr>
      <w:pStyle w:val="Header"/>
    </w:pPr>
    <w:r>
      <w:rPr>
        <w:noProof/>
        <w:lang w:val="en-US"/>
      </w:rPr>
      <w:drawing>
        <wp:inline distT="0" distB="0" distL="0" distR="0" wp14:anchorId="33A42257" wp14:editId="039706FE">
          <wp:extent cx="2054506" cy="90670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Ties_LOGO-01.jpg"/>
                  <pic:cNvPicPr/>
                </pic:nvPicPr>
                <pic:blipFill>
                  <a:blip r:embed="rId1">
                    <a:extLst>
                      <a:ext uri="{28A0092B-C50C-407E-A947-70E740481C1C}">
                        <a14:useLocalDpi xmlns:a14="http://schemas.microsoft.com/office/drawing/2010/main" val="0"/>
                      </a:ext>
                    </a:extLst>
                  </a:blip>
                  <a:stretch>
                    <a:fillRect/>
                  </a:stretch>
                </pic:blipFill>
                <pic:spPr>
                  <a:xfrm>
                    <a:off x="0" y="0"/>
                    <a:ext cx="2054506" cy="906705"/>
                  </a:xfrm>
                  <a:prstGeom prst="rect">
                    <a:avLst/>
                  </a:prstGeom>
                </pic:spPr>
              </pic:pic>
            </a:graphicData>
          </a:graphic>
        </wp:inline>
      </w:drawing>
    </w:r>
    <w:r w:rsidR="002E780E">
      <w:t xml:space="preserve">                                                         </w:t>
    </w:r>
    <w:r w:rsidR="002E780E">
      <w:rPr>
        <w:noProof/>
        <w:lang w:val="en-US"/>
      </w:rPr>
      <w:drawing>
        <wp:inline distT="0" distB="0" distL="0" distR="0" wp14:anchorId="5B7E39DC" wp14:editId="5E9CEDC9">
          <wp:extent cx="1456690" cy="1051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afone-logo.jpg"/>
                  <pic:cNvPicPr/>
                </pic:nvPicPr>
                <pic:blipFill>
                  <a:blip r:embed="rId2">
                    <a:extLst>
                      <a:ext uri="{28A0092B-C50C-407E-A947-70E740481C1C}">
                        <a14:useLocalDpi xmlns:a14="http://schemas.microsoft.com/office/drawing/2010/main" val="0"/>
                      </a:ext>
                    </a:extLst>
                  </a:blip>
                  <a:stretch>
                    <a:fillRect/>
                  </a:stretch>
                </pic:blipFill>
                <pic:spPr>
                  <a:xfrm>
                    <a:off x="0" y="0"/>
                    <a:ext cx="1457176" cy="1051839"/>
                  </a:xfrm>
                  <a:prstGeom prst="rect">
                    <a:avLst/>
                  </a:prstGeom>
                </pic:spPr>
              </pic:pic>
            </a:graphicData>
          </a:graphic>
        </wp:inline>
      </w:drawing>
    </w:r>
    <w:r w:rsidR="00F91B39">
      <w:ptab w:relativeTo="margin" w:alignment="center" w:leader="none"/>
    </w:r>
    <w:r w:rsidR="00F91B39">
      <w:ptab w:relativeTo="margin" w:alignment="right" w:leader="none"/>
    </w:r>
  </w:p>
  <w:p w14:paraId="7E045DB2" w14:textId="77777777" w:rsidR="00F91B39" w:rsidRDefault="00F91B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7813"/>
    <w:multiLevelType w:val="hybridMultilevel"/>
    <w:tmpl w:val="C21AE58C"/>
    <w:lvl w:ilvl="0" w:tplc="2DAECA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F08DF"/>
    <w:multiLevelType w:val="hybridMultilevel"/>
    <w:tmpl w:val="2AE85FD8"/>
    <w:lvl w:ilvl="0" w:tplc="BB0681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DE"/>
    <w:rsid w:val="00075DFD"/>
    <w:rsid w:val="000D3BDD"/>
    <w:rsid w:val="000E2207"/>
    <w:rsid w:val="001B7968"/>
    <w:rsid w:val="001E0375"/>
    <w:rsid w:val="002054DB"/>
    <w:rsid w:val="0024556C"/>
    <w:rsid w:val="002717C8"/>
    <w:rsid w:val="002B46AC"/>
    <w:rsid w:val="002B56F2"/>
    <w:rsid w:val="002C023F"/>
    <w:rsid w:val="002D7EE0"/>
    <w:rsid w:val="002E780E"/>
    <w:rsid w:val="0040271A"/>
    <w:rsid w:val="00404AC2"/>
    <w:rsid w:val="00564C12"/>
    <w:rsid w:val="006455B1"/>
    <w:rsid w:val="006A0464"/>
    <w:rsid w:val="006D13DE"/>
    <w:rsid w:val="00703092"/>
    <w:rsid w:val="00725A07"/>
    <w:rsid w:val="007416C8"/>
    <w:rsid w:val="007518B2"/>
    <w:rsid w:val="00766335"/>
    <w:rsid w:val="007D7B29"/>
    <w:rsid w:val="008735FB"/>
    <w:rsid w:val="008839C3"/>
    <w:rsid w:val="008B217D"/>
    <w:rsid w:val="008D38FB"/>
    <w:rsid w:val="0099226E"/>
    <w:rsid w:val="009B109C"/>
    <w:rsid w:val="00A15D2D"/>
    <w:rsid w:val="00A366E2"/>
    <w:rsid w:val="00A6464F"/>
    <w:rsid w:val="00B339B8"/>
    <w:rsid w:val="00B37595"/>
    <w:rsid w:val="00B53CA5"/>
    <w:rsid w:val="00B83713"/>
    <w:rsid w:val="00B951D4"/>
    <w:rsid w:val="00BC62AB"/>
    <w:rsid w:val="00CA2179"/>
    <w:rsid w:val="00CD7D63"/>
    <w:rsid w:val="00D84579"/>
    <w:rsid w:val="00E57119"/>
    <w:rsid w:val="00EC5526"/>
    <w:rsid w:val="00ED0A92"/>
    <w:rsid w:val="00ED0F09"/>
    <w:rsid w:val="00EE0EA5"/>
    <w:rsid w:val="00F30C9A"/>
    <w:rsid w:val="00F91B39"/>
    <w:rsid w:val="00FC497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8D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D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3DE"/>
    <w:pPr>
      <w:ind w:left="720"/>
      <w:contextualSpacing/>
    </w:pPr>
  </w:style>
  <w:style w:type="table" w:styleId="TableGrid">
    <w:name w:val="Table Grid"/>
    <w:basedOn w:val="TableNormal"/>
    <w:uiPriority w:val="59"/>
    <w:rsid w:val="006D13DE"/>
    <w:rPr>
      <w:rFonts w:eastAsiaTheme="minorHAns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13DE"/>
    <w:rPr>
      <w:color w:val="0000FF" w:themeColor="hyperlink"/>
      <w:u w:val="single"/>
    </w:rPr>
  </w:style>
  <w:style w:type="paragraph" w:styleId="Header">
    <w:name w:val="header"/>
    <w:basedOn w:val="Normal"/>
    <w:link w:val="HeaderChar"/>
    <w:uiPriority w:val="99"/>
    <w:unhideWhenUsed/>
    <w:rsid w:val="00F91B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1B39"/>
    <w:rPr>
      <w:rFonts w:eastAsiaTheme="minorHAnsi"/>
      <w:sz w:val="22"/>
      <w:szCs w:val="22"/>
      <w:lang w:val="tr-TR"/>
    </w:rPr>
  </w:style>
  <w:style w:type="paragraph" w:styleId="Footer">
    <w:name w:val="footer"/>
    <w:basedOn w:val="Normal"/>
    <w:link w:val="FooterChar"/>
    <w:uiPriority w:val="99"/>
    <w:unhideWhenUsed/>
    <w:rsid w:val="00F91B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1B39"/>
    <w:rPr>
      <w:rFonts w:eastAsiaTheme="minorHAnsi"/>
      <w:sz w:val="22"/>
      <w:szCs w:val="22"/>
      <w:lang w:val="tr-TR"/>
    </w:rPr>
  </w:style>
  <w:style w:type="paragraph" w:styleId="BalloonText">
    <w:name w:val="Balloon Text"/>
    <w:basedOn w:val="Normal"/>
    <w:link w:val="BalloonTextChar"/>
    <w:uiPriority w:val="99"/>
    <w:semiHidden/>
    <w:unhideWhenUsed/>
    <w:rsid w:val="00F91B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B39"/>
    <w:rPr>
      <w:rFonts w:ascii="Lucida Grande" w:eastAsiaTheme="minorHAnsi" w:hAnsi="Lucida Grande" w:cs="Lucida Grande"/>
      <w:sz w:val="18"/>
      <w:szCs w:val="18"/>
      <w:lang w:val="tr-TR"/>
    </w:rPr>
  </w:style>
  <w:style w:type="character" w:customStyle="1" w:styleId="apple-converted-space">
    <w:name w:val="apple-converted-space"/>
    <w:basedOn w:val="DefaultParagraphFont"/>
    <w:rsid w:val="00F30C9A"/>
  </w:style>
  <w:style w:type="paragraph" w:styleId="NormalWeb">
    <w:name w:val="Normal (Web)"/>
    <w:basedOn w:val="Normal"/>
    <w:uiPriority w:val="99"/>
    <w:semiHidden/>
    <w:unhideWhenUsed/>
    <w:rsid w:val="00F30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39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DE"/>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3DE"/>
    <w:pPr>
      <w:ind w:left="720"/>
      <w:contextualSpacing/>
    </w:pPr>
  </w:style>
  <w:style w:type="table" w:styleId="TableGrid">
    <w:name w:val="Table Grid"/>
    <w:basedOn w:val="TableNormal"/>
    <w:uiPriority w:val="59"/>
    <w:rsid w:val="006D13DE"/>
    <w:rPr>
      <w:rFonts w:eastAsiaTheme="minorHAns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13DE"/>
    <w:rPr>
      <w:color w:val="0000FF" w:themeColor="hyperlink"/>
      <w:u w:val="single"/>
    </w:rPr>
  </w:style>
  <w:style w:type="paragraph" w:styleId="Header">
    <w:name w:val="header"/>
    <w:basedOn w:val="Normal"/>
    <w:link w:val="HeaderChar"/>
    <w:uiPriority w:val="99"/>
    <w:unhideWhenUsed/>
    <w:rsid w:val="00F91B3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1B39"/>
    <w:rPr>
      <w:rFonts w:eastAsiaTheme="minorHAnsi"/>
      <w:sz w:val="22"/>
      <w:szCs w:val="22"/>
      <w:lang w:val="tr-TR"/>
    </w:rPr>
  </w:style>
  <w:style w:type="paragraph" w:styleId="Footer">
    <w:name w:val="footer"/>
    <w:basedOn w:val="Normal"/>
    <w:link w:val="FooterChar"/>
    <w:uiPriority w:val="99"/>
    <w:unhideWhenUsed/>
    <w:rsid w:val="00F91B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1B39"/>
    <w:rPr>
      <w:rFonts w:eastAsiaTheme="minorHAnsi"/>
      <w:sz w:val="22"/>
      <w:szCs w:val="22"/>
      <w:lang w:val="tr-TR"/>
    </w:rPr>
  </w:style>
  <w:style w:type="paragraph" w:styleId="BalloonText">
    <w:name w:val="Balloon Text"/>
    <w:basedOn w:val="Normal"/>
    <w:link w:val="BalloonTextChar"/>
    <w:uiPriority w:val="99"/>
    <w:semiHidden/>
    <w:unhideWhenUsed/>
    <w:rsid w:val="00F91B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B39"/>
    <w:rPr>
      <w:rFonts w:ascii="Lucida Grande" w:eastAsiaTheme="minorHAnsi" w:hAnsi="Lucida Grande" w:cs="Lucida Grande"/>
      <w:sz w:val="18"/>
      <w:szCs w:val="18"/>
      <w:lang w:val="tr-TR"/>
    </w:rPr>
  </w:style>
  <w:style w:type="character" w:customStyle="1" w:styleId="apple-converted-space">
    <w:name w:val="apple-converted-space"/>
    <w:basedOn w:val="DefaultParagraphFont"/>
    <w:rsid w:val="00F30C9A"/>
  </w:style>
  <w:style w:type="paragraph" w:styleId="NormalWeb">
    <w:name w:val="Normal (Web)"/>
    <w:basedOn w:val="Normal"/>
    <w:uiPriority w:val="99"/>
    <w:semiHidden/>
    <w:unhideWhenUsed/>
    <w:rsid w:val="00F30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3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3645">
      <w:bodyDiv w:val="1"/>
      <w:marLeft w:val="0"/>
      <w:marRight w:val="0"/>
      <w:marTop w:val="0"/>
      <w:marBottom w:val="0"/>
      <w:divBdr>
        <w:top w:val="none" w:sz="0" w:space="0" w:color="auto"/>
        <w:left w:val="none" w:sz="0" w:space="0" w:color="auto"/>
        <w:bottom w:val="none" w:sz="0" w:space="0" w:color="auto"/>
        <w:right w:val="none" w:sz="0" w:space="0" w:color="auto"/>
      </w:divBdr>
    </w:div>
    <w:div w:id="675420655">
      <w:bodyDiv w:val="1"/>
      <w:marLeft w:val="0"/>
      <w:marRight w:val="0"/>
      <w:marTop w:val="0"/>
      <w:marBottom w:val="0"/>
      <w:divBdr>
        <w:top w:val="none" w:sz="0" w:space="0" w:color="auto"/>
        <w:left w:val="none" w:sz="0" w:space="0" w:color="auto"/>
        <w:bottom w:val="none" w:sz="0" w:space="0" w:color="auto"/>
        <w:right w:val="none" w:sz="0" w:space="0" w:color="auto"/>
      </w:divBdr>
      <w:divsChild>
        <w:div w:id="1523014530">
          <w:marLeft w:val="0"/>
          <w:marRight w:val="0"/>
          <w:marTop w:val="75"/>
          <w:marBottom w:val="120"/>
          <w:divBdr>
            <w:top w:val="none" w:sz="0" w:space="0" w:color="auto"/>
            <w:left w:val="none" w:sz="0" w:space="0" w:color="auto"/>
            <w:bottom w:val="none" w:sz="0" w:space="0" w:color="auto"/>
            <w:right w:val="none" w:sz="0" w:space="0" w:color="auto"/>
          </w:divBdr>
        </w:div>
        <w:div w:id="977106980">
          <w:marLeft w:val="0"/>
          <w:marRight w:val="0"/>
          <w:marTop w:val="0"/>
          <w:marBottom w:val="0"/>
          <w:divBdr>
            <w:top w:val="single" w:sz="36" w:space="11" w:color="EAEAEA"/>
            <w:left w:val="none" w:sz="0" w:space="0" w:color="auto"/>
            <w:bottom w:val="none" w:sz="0" w:space="0" w:color="auto"/>
            <w:right w:val="none" w:sz="0" w:space="0" w:color="auto"/>
          </w:divBdr>
        </w:div>
      </w:divsChild>
    </w:div>
    <w:div w:id="1189953506">
      <w:bodyDiv w:val="1"/>
      <w:marLeft w:val="0"/>
      <w:marRight w:val="0"/>
      <w:marTop w:val="0"/>
      <w:marBottom w:val="0"/>
      <w:divBdr>
        <w:top w:val="none" w:sz="0" w:space="0" w:color="auto"/>
        <w:left w:val="none" w:sz="0" w:space="0" w:color="auto"/>
        <w:bottom w:val="none" w:sz="0" w:space="0" w:color="auto"/>
        <w:right w:val="none" w:sz="0" w:space="0" w:color="auto"/>
      </w:divBdr>
    </w:div>
    <w:div w:id="1274511079">
      <w:bodyDiv w:val="1"/>
      <w:marLeft w:val="0"/>
      <w:marRight w:val="0"/>
      <w:marTop w:val="0"/>
      <w:marBottom w:val="0"/>
      <w:divBdr>
        <w:top w:val="none" w:sz="0" w:space="0" w:color="auto"/>
        <w:left w:val="none" w:sz="0" w:space="0" w:color="auto"/>
        <w:bottom w:val="none" w:sz="0" w:space="0" w:color="auto"/>
        <w:right w:val="none" w:sz="0" w:space="0" w:color="auto"/>
      </w:divBdr>
      <w:divsChild>
        <w:div w:id="44226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940154">
              <w:marLeft w:val="0"/>
              <w:marRight w:val="0"/>
              <w:marTop w:val="0"/>
              <w:marBottom w:val="0"/>
              <w:divBdr>
                <w:top w:val="none" w:sz="0" w:space="0" w:color="auto"/>
                <w:left w:val="none" w:sz="0" w:space="0" w:color="auto"/>
                <w:bottom w:val="none" w:sz="0" w:space="0" w:color="auto"/>
                <w:right w:val="none" w:sz="0" w:space="0" w:color="auto"/>
              </w:divBdr>
              <w:divsChild>
                <w:div w:id="13368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a@wolfpackcom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irties.com" TargetMode="External"/><Relationship Id="rId10" Type="http://schemas.openxmlformats.org/officeDocument/2006/relationships/hyperlink" Target="https://twitter.com/Air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96FE-B274-1043-BF3E-A4677558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3330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Twardowska</dc:creator>
  <cp:lastModifiedBy>Marta Twardowska</cp:lastModifiedBy>
  <cp:revision>12</cp:revision>
  <dcterms:created xsi:type="dcterms:W3CDTF">2015-08-13T15:15:00Z</dcterms:created>
  <dcterms:modified xsi:type="dcterms:W3CDTF">2015-09-10T20:25:00Z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